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A5" w:rsidRDefault="000D10A5" w:rsidP="00B13786">
      <w:pPr>
        <w:spacing w:line="240" w:lineRule="auto"/>
        <w:jc w:val="right"/>
        <w:rPr>
          <w:rFonts w:ascii="Verdana" w:eastAsia="Times New Roman" w:hAnsi="Verdana" w:cs="Times New Roman"/>
          <w:color w:val="222222"/>
          <w:sz w:val="16"/>
          <w:szCs w:val="16"/>
          <w:lang w:eastAsia="it-IT"/>
        </w:rPr>
      </w:pPr>
    </w:p>
    <w:p w:rsidR="00F726AE" w:rsidRPr="00123C39" w:rsidRDefault="00F726AE"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Al Ministro</w:t>
      </w:r>
      <w:r w:rsidR="008D3637" w:rsidRPr="00123C39">
        <w:rPr>
          <w:rFonts w:ascii="Verdana" w:eastAsia="Times New Roman" w:hAnsi="Verdana" w:cs="Times New Roman"/>
          <w:color w:val="222222"/>
          <w:sz w:val="16"/>
          <w:szCs w:val="16"/>
          <w:lang w:eastAsia="it-IT"/>
        </w:rPr>
        <w:t xml:space="preserve"> Pro-Tempore </w:t>
      </w:r>
      <w:r w:rsidRPr="00123C39">
        <w:rPr>
          <w:rFonts w:ascii="Verdana" w:eastAsia="Times New Roman" w:hAnsi="Verdana" w:cs="Times New Roman"/>
          <w:color w:val="222222"/>
          <w:sz w:val="16"/>
          <w:szCs w:val="16"/>
          <w:lang w:eastAsia="it-IT"/>
        </w:rPr>
        <w:t xml:space="preserve">dell’Istruzione e del Merito </w:t>
      </w:r>
    </w:p>
    <w:p w:rsidR="006A408B" w:rsidRPr="00123C39" w:rsidRDefault="006A408B"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All’Aran Comparto Scuola </w:t>
      </w:r>
    </w:p>
    <w:p w:rsidR="001A5227" w:rsidRPr="00123C39" w:rsidRDefault="001A5227"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Alle Organizzazioni Sindacali del Comparto Scuola </w:t>
      </w:r>
    </w:p>
    <w:p w:rsidR="0065675B" w:rsidRPr="00123C39" w:rsidRDefault="0065675B"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Al Consiglio di Stato </w:t>
      </w:r>
    </w:p>
    <w:p w:rsidR="00F726AE" w:rsidRPr="00123C39" w:rsidRDefault="00F726AE"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Alla Direzione Nazionale del Ministero dell’Istruzione e del Merito </w:t>
      </w:r>
    </w:p>
    <w:p w:rsidR="00F726AE" w:rsidRPr="00123C39" w:rsidRDefault="00F726AE"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All</w:t>
      </w:r>
      <w:r w:rsidR="00B13786" w:rsidRPr="00123C39">
        <w:rPr>
          <w:rFonts w:ascii="Verdana" w:eastAsia="Times New Roman" w:hAnsi="Verdana" w:cs="Times New Roman"/>
          <w:color w:val="222222"/>
          <w:sz w:val="16"/>
          <w:szCs w:val="16"/>
          <w:lang w:eastAsia="it-IT"/>
        </w:rPr>
        <w:t>e</w:t>
      </w:r>
      <w:r w:rsidRPr="00123C39">
        <w:rPr>
          <w:rFonts w:ascii="Verdana" w:eastAsia="Times New Roman" w:hAnsi="Verdana" w:cs="Times New Roman"/>
          <w:color w:val="222222"/>
          <w:sz w:val="16"/>
          <w:szCs w:val="16"/>
          <w:lang w:eastAsia="it-IT"/>
        </w:rPr>
        <w:t xml:space="preserve"> Direzion</w:t>
      </w:r>
      <w:r w:rsidR="00B13786" w:rsidRPr="00123C39">
        <w:rPr>
          <w:rFonts w:ascii="Verdana" w:eastAsia="Times New Roman" w:hAnsi="Verdana" w:cs="Times New Roman"/>
          <w:color w:val="222222"/>
          <w:sz w:val="16"/>
          <w:szCs w:val="16"/>
          <w:lang w:eastAsia="it-IT"/>
        </w:rPr>
        <w:t>i</w:t>
      </w:r>
      <w:r w:rsidRPr="00123C39">
        <w:rPr>
          <w:rFonts w:ascii="Verdana" w:eastAsia="Times New Roman" w:hAnsi="Verdana" w:cs="Times New Roman"/>
          <w:color w:val="222222"/>
          <w:sz w:val="16"/>
          <w:szCs w:val="16"/>
          <w:lang w:eastAsia="it-IT"/>
        </w:rPr>
        <w:t xml:space="preserve"> dell’Ufficio Scolastico Regionale</w:t>
      </w:r>
    </w:p>
    <w:p w:rsidR="00991B3C" w:rsidRPr="00123C39" w:rsidRDefault="00F726AE"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A</w:t>
      </w:r>
      <w:r w:rsidR="00B12794" w:rsidRPr="00123C39">
        <w:rPr>
          <w:rFonts w:ascii="Verdana" w:eastAsia="Times New Roman" w:hAnsi="Verdana" w:cs="Times New Roman"/>
          <w:color w:val="222222"/>
          <w:sz w:val="16"/>
          <w:szCs w:val="16"/>
          <w:lang w:eastAsia="it-IT"/>
        </w:rPr>
        <w:t xml:space="preserve">i Dirigente degli </w:t>
      </w:r>
      <w:r w:rsidRPr="00123C39">
        <w:rPr>
          <w:rFonts w:ascii="Verdana" w:eastAsia="Times New Roman" w:hAnsi="Verdana" w:cs="Times New Roman"/>
          <w:color w:val="222222"/>
          <w:sz w:val="16"/>
          <w:szCs w:val="16"/>
          <w:lang w:eastAsia="it-IT"/>
        </w:rPr>
        <w:t xml:space="preserve">Ambiti </w:t>
      </w:r>
      <w:r w:rsidR="00991B3C" w:rsidRPr="00123C39">
        <w:rPr>
          <w:rFonts w:ascii="Verdana" w:eastAsia="Times New Roman" w:hAnsi="Verdana" w:cs="Times New Roman"/>
          <w:color w:val="222222"/>
          <w:sz w:val="16"/>
          <w:szCs w:val="16"/>
          <w:lang w:eastAsia="it-IT"/>
        </w:rPr>
        <w:t xml:space="preserve">Scolastici </w:t>
      </w:r>
      <w:r w:rsidRPr="00123C39">
        <w:rPr>
          <w:rFonts w:ascii="Verdana" w:eastAsia="Times New Roman" w:hAnsi="Verdana" w:cs="Times New Roman"/>
          <w:color w:val="222222"/>
          <w:sz w:val="16"/>
          <w:szCs w:val="16"/>
          <w:lang w:eastAsia="it-IT"/>
        </w:rPr>
        <w:t xml:space="preserve">Provinciali </w:t>
      </w:r>
    </w:p>
    <w:p w:rsidR="00B13786" w:rsidRPr="00123C39" w:rsidRDefault="00B13786"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Alla Provincia Regionale di Trento </w:t>
      </w:r>
    </w:p>
    <w:p w:rsidR="00B13786" w:rsidRPr="00123C39" w:rsidRDefault="00B13786"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Alla Provincia Regionale di Bolzano </w:t>
      </w:r>
    </w:p>
    <w:p w:rsidR="00B13786" w:rsidRPr="00123C39" w:rsidRDefault="00B13786"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Al Presidente della Regione Sicilia </w:t>
      </w:r>
    </w:p>
    <w:p w:rsidR="00B13786" w:rsidRPr="00123C39" w:rsidRDefault="00B13786"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All’assessorato Alla P.I. Regione Sicilia </w:t>
      </w:r>
    </w:p>
    <w:p w:rsidR="00B12794" w:rsidRPr="00123C39" w:rsidRDefault="00B12794"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All’Aran Comparto Scuola </w:t>
      </w:r>
    </w:p>
    <w:p w:rsidR="00991B3C" w:rsidRPr="00123C39" w:rsidRDefault="00991B3C"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A</w:t>
      </w:r>
      <w:r w:rsidR="00B12794" w:rsidRPr="00123C39">
        <w:rPr>
          <w:rFonts w:ascii="Verdana" w:eastAsia="Times New Roman" w:hAnsi="Verdana" w:cs="Times New Roman"/>
          <w:color w:val="222222"/>
          <w:sz w:val="16"/>
          <w:szCs w:val="16"/>
          <w:lang w:eastAsia="it-IT"/>
        </w:rPr>
        <w:t xml:space="preserve">i </w:t>
      </w:r>
      <w:r w:rsidRPr="00123C39">
        <w:rPr>
          <w:rFonts w:ascii="Verdana" w:eastAsia="Times New Roman" w:hAnsi="Verdana" w:cs="Times New Roman"/>
          <w:color w:val="222222"/>
          <w:sz w:val="16"/>
          <w:szCs w:val="16"/>
          <w:lang w:eastAsia="it-IT"/>
        </w:rPr>
        <w:t>Dirigent</w:t>
      </w:r>
      <w:r w:rsidR="00B12794" w:rsidRPr="00123C39">
        <w:rPr>
          <w:rFonts w:ascii="Verdana" w:eastAsia="Times New Roman" w:hAnsi="Verdana" w:cs="Times New Roman"/>
          <w:color w:val="222222"/>
          <w:sz w:val="16"/>
          <w:szCs w:val="16"/>
          <w:lang w:eastAsia="it-IT"/>
        </w:rPr>
        <w:t>i</w:t>
      </w:r>
      <w:r w:rsidRPr="00123C39">
        <w:rPr>
          <w:rFonts w:ascii="Verdana" w:eastAsia="Times New Roman" w:hAnsi="Verdana" w:cs="Times New Roman"/>
          <w:color w:val="222222"/>
          <w:sz w:val="16"/>
          <w:szCs w:val="16"/>
          <w:lang w:eastAsia="it-IT"/>
        </w:rPr>
        <w:t xml:space="preserve"> Scolastic</w:t>
      </w:r>
      <w:r w:rsidR="00B12794" w:rsidRPr="00123C39">
        <w:rPr>
          <w:rFonts w:ascii="Verdana" w:eastAsia="Times New Roman" w:hAnsi="Verdana" w:cs="Times New Roman"/>
          <w:color w:val="222222"/>
          <w:sz w:val="16"/>
          <w:szCs w:val="16"/>
          <w:lang w:eastAsia="it-IT"/>
        </w:rPr>
        <w:t xml:space="preserve">i </w:t>
      </w:r>
    </w:p>
    <w:p w:rsidR="00991B3C" w:rsidRPr="00123C39" w:rsidRDefault="00991B3C"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                                                        A</w:t>
      </w:r>
      <w:r w:rsidR="00B12794" w:rsidRPr="00123C39">
        <w:rPr>
          <w:rFonts w:ascii="Verdana" w:eastAsia="Times New Roman" w:hAnsi="Verdana" w:cs="Times New Roman"/>
          <w:color w:val="222222"/>
          <w:sz w:val="16"/>
          <w:szCs w:val="16"/>
          <w:lang w:eastAsia="it-IT"/>
        </w:rPr>
        <w:t xml:space="preserve">i </w:t>
      </w:r>
      <w:r w:rsidRPr="00123C39">
        <w:rPr>
          <w:rFonts w:ascii="Verdana" w:eastAsia="Times New Roman" w:hAnsi="Verdana" w:cs="Times New Roman"/>
          <w:color w:val="222222"/>
          <w:sz w:val="16"/>
          <w:szCs w:val="16"/>
          <w:lang w:eastAsia="it-IT"/>
        </w:rPr>
        <w:t xml:space="preserve">DSGA </w:t>
      </w:r>
      <w:r w:rsidR="00B13786" w:rsidRPr="00123C39">
        <w:rPr>
          <w:rFonts w:ascii="Verdana" w:eastAsia="Times New Roman" w:hAnsi="Verdana" w:cs="Times New Roman"/>
          <w:color w:val="222222"/>
          <w:sz w:val="16"/>
          <w:szCs w:val="16"/>
          <w:lang w:eastAsia="it-IT"/>
        </w:rPr>
        <w:t>delle Istituzioni Scolastiche</w:t>
      </w:r>
    </w:p>
    <w:p w:rsidR="00991B3C" w:rsidRPr="00123C39" w:rsidRDefault="00991B3C"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                                                                                AL Personale ATA </w:t>
      </w:r>
    </w:p>
    <w:p w:rsidR="00B12794" w:rsidRPr="00123C39" w:rsidRDefault="00B12794" w:rsidP="00B13786">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Al Personale Docente </w:t>
      </w:r>
    </w:p>
    <w:p w:rsidR="0012601A" w:rsidRPr="00123C39" w:rsidRDefault="00991B3C" w:rsidP="0012601A">
      <w:pPr>
        <w:spacing w:line="240" w:lineRule="auto"/>
        <w:jc w:val="right"/>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                                                                Alle RSU </w:t>
      </w:r>
      <w:r w:rsidR="00E053C9" w:rsidRPr="00123C39">
        <w:rPr>
          <w:rFonts w:ascii="Verdana" w:eastAsia="Times New Roman" w:hAnsi="Verdana" w:cs="Times New Roman"/>
          <w:color w:val="222222"/>
          <w:sz w:val="16"/>
          <w:szCs w:val="16"/>
          <w:lang w:eastAsia="it-IT"/>
        </w:rPr>
        <w:t>delle Istituzioni Scolastic</w:t>
      </w:r>
      <w:r w:rsidR="00CE7728" w:rsidRPr="00123C39">
        <w:rPr>
          <w:rFonts w:ascii="Verdana" w:eastAsia="Times New Roman" w:hAnsi="Verdana" w:cs="Times New Roman"/>
          <w:color w:val="222222"/>
          <w:sz w:val="16"/>
          <w:szCs w:val="16"/>
          <w:lang w:eastAsia="it-IT"/>
        </w:rPr>
        <w:t>o</w:t>
      </w:r>
    </w:p>
    <w:p w:rsidR="00F726AE" w:rsidRPr="00123C39" w:rsidRDefault="0012601A" w:rsidP="0012601A">
      <w:pPr>
        <w:spacing w:line="240" w:lineRule="auto"/>
        <w:jc w:val="center"/>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 xml:space="preserve">                          p.c.                                    Alla Provincia Autonoma di Trento  </w:t>
      </w:r>
    </w:p>
    <w:p w:rsidR="0012601A" w:rsidRDefault="0012601A" w:rsidP="0012601A">
      <w:pPr>
        <w:spacing w:line="240" w:lineRule="auto"/>
        <w:jc w:val="center"/>
        <w:rPr>
          <w:rFonts w:ascii="Verdana" w:eastAsia="Times New Roman" w:hAnsi="Verdana" w:cs="Times New Roman"/>
          <w:color w:val="222222"/>
          <w:sz w:val="16"/>
          <w:szCs w:val="16"/>
          <w:lang w:eastAsia="it-IT"/>
        </w:rPr>
      </w:pPr>
      <w:r w:rsidRPr="00123C39">
        <w:rPr>
          <w:rFonts w:ascii="Verdana" w:eastAsia="Times New Roman" w:hAnsi="Verdana" w:cs="Times New Roman"/>
          <w:color w:val="222222"/>
          <w:sz w:val="16"/>
          <w:szCs w:val="16"/>
          <w:lang w:eastAsia="it-IT"/>
        </w:rPr>
        <w:t>A</w:t>
      </w:r>
      <w:r w:rsidR="00F769F9" w:rsidRPr="00123C39">
        <w:rPr>
          <w:rFonts w:ascii="Verdana" w:eastAsia="Times New Roman" w:hAnsi="Verdana" w:cs="Times New Roman"/>
          <w:color w:val="222222"/>
          <w:sz w:val="16"/>
          <w:szCs w:val="16"/>
          <w:lang w:eastAsia="it-IT"/>
        </w:rPr>
        <w:t xml:space="preserve">lla Provincia Autonoma di Bolzano </w:t>
      </w:r>
    </w:p>
    <w:p w:rsidR="00123C39" w:rsidRPr="00123C39" w:rsidRDefault="00123C39" w:rsidP="00123C39">
      <w:pPr>
        <w:spacing w:line="240" w:lineRule="auto"/>
        <w:rPr>
          <w:rFonts w:ascii="Verdana" w:eastAsia="Times New Roman" w:hAnsi="Verdana" w:cs="Times New Roman"/>
          <w:color w:val="222222"/>
          <w:sz w:val="16"/>
          <w:szCs w:val="16"/>
          <w:lang w:eastAsia="it-IT"/>
        </w:rPr>
      </w:pPr>
      <w:r>
        <w:rPr>
          <w:rFonts w:ascii="Verdana" w:eastAsia="Times New Roman" w:hAnsi="Verdana" w:cs="Times New Roman"/>
          <w:color w:val="222222"/>
          <w:sz w:val="16"/>
          <w:szCs w:val="16"/>
          <w:lang w:eastAsia="it-IT"/>
        </w:rPr>
        <w:t>Modica 16/01/2024</w:t>
      </w:r>
    </w:p>
    <w:p w:rsidR="00182141" w:rsidRPr="008D3637" w:rsidRDefault="00182141" w:rsidP="00B13786">
      <w:pPr>
        <w:spacing w:line="240" w:lineRule="auto"/>
        <w:jc w:val="right"/>
        <w:rPr>
          <w:rFonts w:ascii="Verdana" w:eastAsia="Times New Roman" w:hAnsi="Verdana" w:cs="Times New Roman"/>
          <w:color w:val="222222"/>
          <w:sz w:val="18"/>
          <w:szCs w:val="18"/>
          <w:lang w:eastAsia="it-IT"/>
        </w:rPr>
      </w:pPr>
    </w:p>
    <w:p w:rsidR="008503B5" w:rsidRDefault="00050A21" w:rsidP="00C17609">
      <w:pPr>
        <w:spacing w:line="240" w:lineRule="auto"/>
        <w:rPr>
          <w:rFonts w:ascii="Verdana" w:eastAsia="Times New Roman" w:hAnsi="Verdana" w:cs="Times New Roman"/>
          <w:color w:val="222222"/>
          <w:sz w:val="18"/>
          <w:szCs w:val="18"/>
          <w:lang w:eastAsia="it-IT"/>
        </w:rPr>
      </w:pPr>
      <w:r w:rsidRPr="008D3637">
        <w:rPr>
          <w:rFonts w:ascii="Verdana" w:eastAsia="Times New Roman" w:hAnsi="Verdana" w:cs="Times New Roman"/>
          <w:b/>
          <w:bCs/>
          <w:color w:val="222222"/>
          <w:sz w:val="18"/>
          <w:szCs w:val="18"/>
          <w:lang w:eastAsia="it-IT"/>
        </w:rPr>
        <w:t>Oggetto:</w:t>
      </w:r>
      <w:r w:rsidR="008D3637" w:rsidRPr="00072D12">
        <w:rPr>
          <w:rFonts w:ascii="Verdana" w:eastAsia="Times New Roman" w:hAnsi="Verdana" w:cs="Times New Roman"/>
          <w:b/>
          <w:color w:val="222222"/>
          <w:sz w:val="18"/>
          <w:szCs w:val="18"/>
          <w:lang w:eastAsia="it-IT"/>
        </w:rPr>
        <w:t>Petizione-</w:t>
      </w:r>
      <w:r w:rsidR="0027198F" w:rsidRPr="00072D12">
        <w:rPr>
          <w:rFonts w:ascii="Verdana" w:eastAsia="Times New Roman" w:hAnsi="Verdana" w:cs="Times New Roman"/>
          <w:b/>
          <w:color w:val="222222"/>
          <w:sz w:val="18"/>
          <w:szCs w:val="18"/>
          <w:lang w:eastAsia="it-IT"/>
        </w:rPr>
        <w:t>D</w:t>
      </w:r>
      <w:r w:rsidR="00C17609" w:rsidRPr="00072D12">
        <w:rPr>
          <w:rFonts w:ascii="Verdana" w:eastAsia="Times New Roman" w:hAnsi="Verdana" w:cs="Times New Roman"/>
          <w:b/>
          <w:color w:val="222222"/>
          <w:sz w:val="18"/>
          <w:szCs w:val="18"/>
          <w:lang w:eastAsia="it-IT"/>
        </w:rPr>
        <w:t>iffida</w:t>
      </w:r>
      <w:r w:rsidR="00072D12">
        <w:rPr>
          <w:rFonts w:ascii="Verdana" w:eastAsia="Times New Roman" w:hAnsi="Verdana" w:cs="Times New Roman"/>
          <w:color w:val="222222"/>
          <w:sz w:val="18"/>
          <w:szCs w:val="18"/>
          <w:lang w:eastAsia="it-IT"/>
        </w:rPr>
        <w:t xml:space="preserve">- </w:t>
      </w:r>
      <w:r w:rsidRPr="00072D12">
        <w:rPr>
          <w:rFonts w:ascii="Verdana" w:eastAsia="Times New Roman" w:hAnsi="Verdana" w:cs="Times New Roman"/>
          <w:color w:val="222222"/>
          <w:sz w:val="18"/>
          <w:szCs w:val="18"/>
          <w:lang w:eastAsia="it-IT"/>
        </w:rPr>
        <w:t xml:space="preserve">Riconoscimento </w:t>
      </w:r>
      <w:r w:rsidR="00072D12" w:rsidRPr="00072D12">
        <w:rPr>
          <w:rFonts w:ascii="Verdana" w:eastAsia="Times New Roman" w:hAnsi="Verdana" w:cs="Times New Roman"/>
          <w:color w:val="222222"/>
          <w:sz w:val="18"/>
          <w:szCs w:val="18"/>
          <w:lang w:eastAsia="it-IT"/>
        </w:rPr>
        <w:t>“</w:t>
      </w:r>
      <w:r w:rsidRPr="00072D12">
        <w:rPr>
          <w:rFonts w:ascii="Verdana" w:eastAsia="Times New Roman" w:hAnsi="Verdana" w:cs="Times New Roman"/>
          <w:color w:val="222222"/>
          <w:sz w:val="18"/>
          <w:szCs w:val="18"/>
          <w:lang w:eastAsia="it-IT"/>
        </w:rPr>
        <w:t>Buoni Pasto</w:t>
      </w:r>
      <w:r w:rsidR="00072D12" w:rsidRPr="00072D12">
        <w:rPr>
          <w:rFonts w:ascii="Verdana" w:eastAsia="Times New Roman" w:hAnsi="Verdana" w:cs="Times New Roman"/>
          <w:color w:val="222222"/>
          <w:sz w:val="18"/>
          <w:szCs w:val="18"/>
          <w:lang w:eastAsia="it-IT"/>
        </w:rPr>
        <w:t>”</w:t>
      </w:r>
      <w:r w:rsidRPr="00072D12">
        <w:rPr>
          <w:rFonts w:ascii="Verdana" w:eastAsia="Times New Roman" w:hAnsi="Verdana" w:cs="Times New Roman"/>
          <w:color w:val="222222"/>
          <w:sz w:val="18"/>
          <w:szCs w:val="18"/>
          <w:lang w:eastAsia="it-IT"/>
        </w:rPr>
        <w:t xml:space="preserve"> per </w:t>
      </w:r>
      <w:r w:rsidR="00072D12">
        <w:rPr>
          <w:rFonts w:ascii="Verdana" w:eastAsia="Times New Roman" w:hAnsi="Verdana" w:cs="Times New Roman"/>
          <w:color w:val="222222"/>
          <w:sz w:val="18"/>
          <w:szCs w:val="18"/>
          <w:lang w:eastAsia="it-IT"/>
        </w:rPr>
        <w:t>i</w:t>
      </w:r>
      <w:r w:rsidRPr="00072D12">
        <w:rPr>
          <w:rFonts w:ascii="Verdana" w:eastAsia="Times New Roman" w:hAnsi="Verdana" w:cs="Times New Roman"/>
          <w:color w:val="222222"/>
          <w:sz w:val="18"/>
          <w:szCs w:val="18"/>
          <w:lang w:eastAsia="it-IT"/>
        </w:rPr>
        <w:t xml:space="preserve">l </w:t>
      </w:r>
      <w:r w:rsidR="00072D12">
        <w:rPr>
          <w:rFonts w:ascii="Verdana" w:eastAsia="Times New Roman" w:hAnsi="Verdana" w:cs="Times New Roman"/>
          <w:color w:val="222222"/>
          <w:sz w:val="18"/>
          <w:szCs w:val="18"/>
          <w:lang w:eastAsia="it-IT"/>
        </w:rPr>
        <w:t>P</w:t>
      </w:r>
      <w:r w:rsidRPr="00072D12">
        <w:rPr>
          <w:rFonts w:ascii="Verdana" w:eastAsia="Times New Roman" w:hAnsi="Verdana" w:cs="Times New Roman"/>
          <w:color w:val="222222"/>
          <w:sz w:val="18"/>
          <w:szCs w:val="18"/>
          <w:lang w:eastAsia="it-IT"/>
        </w:rPr>
        <w:t>ersonale ATA e</w:t>
      </w:r>
      <w:r w:rsidR="00072D12" w:rsidRPr="00072D12">
        <w:rPr>
          <w:rFonts w:ascii="Verdana" w:eastAsia="Times New Roman" w:hAnsi="Verdana" w:cs="Times New Roman"/>
          <w:color w:val="222222"/>
          <w:sz w:val="18"/>
          <w:szCs w:val="18"/>
          <w:lang w:eastAsia="it-IT"/>
        </w:rPr>
        <w:t>P</w:t>
      </w:r>
      <w:r w:rsidR="00C17609" w:rsidRPr="00072D12">
        <w:rPr>
          <w:rFonts w:ascii="Verdana" w:eastAsia="Times New Roman" w:hAnsi="Verdana" w:cs="Times New Roman"/>
          <w:color w:val="222222"/>
          <w:sz w:val="18"/>
          <w:szCs w:val="18"/>
          <w:lang w:eastAsia="it-IT"/>
        </w:rPr>
        <w:t>ersonale docente</w:t>
      </w:r>
      <w:r w:rsidR="001F4C44" w:rsidRPr="00072D12">
        <w:rPr>
          <w:rFonts w:ascii="Verdana" w:eastAsia="Times New Roman" w:hAnsi="Verdana" w:cs="Times New Roman"/>
          <w:color w:val="222222"/>
          <w:sz w:val="18"/>
          <w:szCs w:val="18"/>
          <w:lang w:eastAsia="it-IT"/>
        </w:rPr>
        <w:t xml:space="preserve"> (</w:t>
      </w:r>
      <w:r w:rsidR="00072D12" w:rsidRPr="00072D12">
        <w:rPr>
          <w:rFonts w:ascii="Verdana" w:eastAsia="Times New Roman" w:hAnsi="Verdana" w:cs="Times New Roman"/>
          <w:color w:val="222222"/>
          <w:sz w:val="18"/>
          <w:szCs w:val="18"/>
          <w:lang w:eastAsia="it-IT"/>
        </w:rPr>
        <w:t xml:space="preserve"> Unica Area del C</w:t>
      </w:r>
      <w:r w:rsidR="001F4C44" w:rsidRPr="00072D12">
        <w:rPr>
          <w:rFonts w:ascii="Verdana" w:eastAsia="Times New Roman" w:hAnsi="Verdana" w:cs="Times New Roman"/>
          <w:color w:val="222222"/>
          <w:sz w:val="18"/>
          <w:szCs w:val="18"/>
          <w:lang w:eastAsia="it-IT"/>
        </w:rPr>
        <w:t>omparto del pubblico impiego esclus</w:t>
      </w:r>
      <w:r w:rsidR="00072D12" w:rsidRPr="00072D12">
        <w:rPr>
          <w:rFonts w:ascii="Verdana" w:eastAsia="Times New Roman" w:hAnsi="Verdana" w:cs="Times New Roman"/>
          <w:color w:val="222222"/>
          <w:sz w:val="18"/>
          <w:szCs w:val="18"/>
          <w:lang w:eastAsia="it-IT"/>
        </w:rPr>
        <w:t xml:space="preserve">a </w:t>
      </w:r>
      <w:r w:rsidR="00497B65" w:rsidRPr="00072D12">
        <w:rPr>
          <w:rFonts w:ascii="Verdana" w:eastAsia="Times New Roman" w:hAnsi="Verdana" w:cs="Times New Roman"/>
          <w:color w:val="222222"/>
          <w:sz w:val="18"/>
          <w:szCs w:val="18"/>
          <w:lang w:eastAsia="it-IT"/>
        </w:rPr>
        <w:t xml:space="preserve">dal </w:t>
      </w:r>
      <w:r w:rsidR="001F4C44" w:rsidRPr="00072D12">
        <w:rPr>
          <w:rFonts w:ascii="Verdana" w:eastAsia="Times New Roman" w:hAnsi="Verdana" w:cs="Times New Roman"/>
          <w:color w:val="222222"/>
          <w:sz w:val="18"/>
          <w:szCs w:val="18"/>
          <w:lang w:eastAsia="it-IT"/>
        </w:rPr>
        <w:t>riconoscimento del</w:t>
      </w:r>
      <w:r w:rsidR="00072D12" w:rsidRPr="00072D12">
        <w:rPr>
          <w:rFonts w:ascii="Verdana" w:eastAsia="Times New Roman" w:hAnsi="Verdana" w:cs="Times New Roman"/>
          <w:color w:val="222222"/>
          <w:sz w:val="18"/>
          <w:szCs w:val="18"/>
          <w:lang w:eastAsia="it-IT"/>
        </w:rPr>
        <w:t xml:space="preserve">diritto al </w:t>
      </w:r>
      <w:r w:rsidR="00497B65" w:rsidRPr="00072D12">
        <w:rPr>
          <w:rFonts w:ascii="Verdana" w:eastAsia="Times New Roman" w:hAnsi="Verdana" w:cs="Times New Roman"/>
          <w:color w:val="222222"/>
          <w:sz w:val="18"/>
          <w:szCs w:val="18"/>
          <w:lang w:eastAsia="it-IT"/>
        </w:rPr>
        <w:t>buono pasto</w:t>
      </w:r>
      <w:r w:rsidR="001F4C44" w:rsidRPr="00072D12">
        <w:rPr>
          <w:rFonts w:ascii="Verdana" w:eastAsia="Times New Roman" w:hAnsi="Verdana" w:cs="Times New Roman"/>
          <w:color w:val="222222"/>
          <w:sz w:val="18"/>
          <w:szCs w:val="18"/>
          <w:lang w:eastAsia="it-IT"/>
        </w:rPr>
        <w:t>)</w:t>
      </w:r>
      <w:r w:rsidR="00072D12" w:rsidRPr="00072D12">
        <w:rPr>
          <w:rFonts w:ascii="Verdana" w:eastAsia="Times New Roman" w:hAnsi="Verdana" w:cs="Times New Roman"/>
          <w:color w:val="222222"/>
          <w:sz w:val="18"/>
          <w:szCs w:val="18"/>
          <w:lang w:eastAsia="it-IT"/>
        </w:rPr>
        <w:t xml:space="preserve">, in ottemperanza alla </w:t>
      </w:r>
      <w:r w:rsidR="00C17609" w:rsidRPr="00072D12">
        <w:rPr>
          <w:rFonts w:ascii="Verdana" w:eastAsia="Times New Roman" w:hAnsi="Verdana" w:cs="Times New Roman"/>
          <w:color w:val="222222"/>
          <w:sz w:val="18"/>
          <w:szCs w:val="18"/>
          <w:lang w:eastAsia="it-IT"/>
        </w:rPr>
        <w:t xml:space="preserve">consolidata Giurisprudenza della </w:t>
      </w:r>
      <w:r w:rsidR="00497B65" w:rsidRPr="00072D12">
        <w:rPr>
          <w:rFonts w:ascii="Verdana" w:eastAsia="Times New Roman" w:hAnsi="Verdana" w:cs="Times New Roman"/>
          <w:color w:val="222222"/>
          <w:sz w:val="18"/>
          <w:szCs w:val="18"/>
          <w:lang w:eastAsia="it-IT"/>
        </w:rPr>
        <w:t xml:space="preserve">Corte di </w:t>
      </w:r>
      <w:r w:rsidR="00C17609" w:rsidRPr="00072D12">
        <w:rPr>
          <w:rFonts w:ascii="Verdana" w:eastAsia="Times New Roman" w:hAnsi="Verdana" w:cs="Times New Roman"/>
          <w:color w:val="222222"/>
          <w:sz w:val="18"/>
          <w:szCs w:val="18"/>
          <w:lang w:eastAsia="it-IT"/>
        </w:rPr>
        <w:t>Cassazione Civile</w:t>
      </w:r>
      <w:r w:rsidR="00072D12">
        <w:rPr>
          <w:rFonts w:ascii="Verdana" w:eastAsia="Times New Roman" w:hAnsi="Verdana" w:cs="Times New Roman"/>
          <w:color w:val="222222"/>
          <w:sz w:val="18"/>
          <w:szCs w:val="18"/>
          <w:lang w:eastAsia="it-IT"/>
        </w:rPr>
        <w:t xml:space="preserve">, </w:t>
      </w:r>
      <w:r w:rsidR="00072D12" w:rsidRPr="00072D12">
        <w:rPr>
          <w:rFonts w:ascii="Verdana" w:eastAsia="Times New Roman" w:hAnsi="Verdana" w:cs="Times New Roman"/>
          <w:color w:val="222222"/>
          <w:sz w:val="18"/>
          <w:szCs w:val="18"/>
          <w:lang w:eastAsia="it-IT"/>
        </w:rPr>
        <w:t xml:space="preserve">di cui alle  Sentenze </w:t>
      </w:r>
      <w:r w:rsidR="001F4C44" w:rsidRPr="00072D12">
        <w:rPr>
          <w:rFonts w:ascii="Verdana" w:eastAsia="Times New Roman" w:hAnsi="Verdana" w:cs="Times New Roman"/>
          <w:color w:val="222222"/>
          <w:sz w:val="18"/>
          <w:szCs w:val="18"/>
          <w:lang w:eastAsia="it-IT"/>
        </w:rPr>
        <w:t>n. 32213/2022,   N. 31117 del 28/11/2019</w:t>
      </w:r>
      <w:r w:rsidR="00072D12" w:rsidRPr="00072D12">
        <w:rPr>
          <w:rFonts w:ascii="Verdana" w:eastAsia="Times New Roman" w:hAnsi="Verdana" w:cs="Times New Roman"/>
          <w:color w:val="222222"/>
          <w:sz w:val="18"/>
          <w:szCs w:val="18"/>
          <w:lang w:eastAsia="it-IT"/>
        </w:rPr>
        <w:t>,</w:t>
      </w:r>
      <w:r w:rsidR="001F4C44" w:rsidRPr="00072D12">
        <w:rPr>
          <w:rFonts w:ascii="Verdana" w:eastAsia="Times New Roman" w:hAnsi="Verdana" w:cs="Times New Roman"/>
          <w:color w:val="222222"/>
          <w:sz w:val="18"/>
          <w:szCs w:val="18"/>
          <w:lang w:eastAsia="it-IT"/>
        </w:rPr>
        <w:t xml:space="preserve"> 22985 del 21/10/2020 </w:t>
      </w:r>
      <w:r w:rsidR="00072D12" w:rsidRPr="00072D12">
        <w:rPr>
          <w:rFonts w:ascii="Verdana" w:eastAsia="Times New Roman" w:hAnsi="Verdana" w:cs="Times New Roman"/>
          <w:color w:val="222222"/>
          <w:sz w:val="18"/>
          <w:szCs w:val="18"/>
          <w:lang w:eastAsia="it-IT"/>
        </w:rPr>
        <w:t>e alla  recente</w:t>
      </w:r>
      <w:r w:rsidR="00072D12">
        <w:rPr>
          <w:rFonts w:ascii="Verdana" w:eastAsia="Times New Roman" w:hAnsi="Verdana" w:cs="Times New Roman"/>
          <w:color w:val="222222"/>
          <w:sz w:val="18"/>
          <w:szCs w:val="18"/>
          <w:lang w:eastAsia="it-IT"/>
        </w:rPr>
        <w:t xml:space="preserve"> sentenza </w:t>
      </w:r>
      <w:r w:rsidR="00072D12" w:rsidRPr="00072D12">
        <w:rPr>
          <w:rFonts w:ascii="Verdana" w:eastAsia="Times New Roman" w:hAnsi="Verdana" w:cs="Times New Roman"/>
          <w:color w:val="222222"/>
          <w:sz w:val="18"/>
          <w:szCs w:val="18"/>
          <w:lang w:eastAsia="it-IT"/>
        </w:rPr>
        <w:t xml:space="preserve"> N.23255 del 31/07/2023, nonché al diffuso riconoscimento de</w:t>
      </w:r>
      <w:r w:rsidR="00072D12">
        <w:rPr>
          <w:rFonts w:ascii="Verdana" w:eastAsia="Times New Roman" w:hAnsi="Verdana" w:cs="Times New Roman"/>
          <w:color w:val="222222"/>
          <w:sz w:val="18"/>
          <w:szCs w:val="18"/>
          <w:lang w:eastAsia="it-IT"/>
        </w:rPr>
        <w:t>l diritto da parte della CCNL del Pubblico Impiego.</w:t>
      </w:r>
    </w:p>
    <w:p w:rsidR="00533BB1" w:rsidRDefault="00533BB1" w:rsidP="00B13786">
      <w:pPr>
        <w:spacing w:line="240" w:lineRule="auto"/>
        <w:jc w:val="both"/>
        <w:rPr>
          <w:rFonts w:ascii="Verdana" w:eastAsia="Times New Roman" w:hAnsi="Verdana" w:cs="Times New Roman"/>
          <w:color w:val="222222"/>
          <w:sz w:val="18"/>
          <w:szCs w:val="18"/>
          <w:lang w:eastAsia="it-IT"/>
        </w:rPr>
      </w:pPr>
    </w:p>
    <w:p w:rsidR="00CB0880" w:rsidRPr="008D3637" w:rsidRDefault="00050A21" w:rsidP="00B13786">
      <w:pPr>
        <w:spacing w:line="240" w:lineRule="auto"/>
        <w:jc w:val="both"/>
        <w:rPr>
          <w:rFonts w:ascii="Verdana" w:eastAsia="Times New Roman" w:hAnsi="Verdana" w:cs="Times New Roman"/>
          <w:color w:val="222222"/>
          <w:sz w:val="18"/>
          <w:szCs w:val="18"/>
          <w:lang w:eastAsia="it-IT"/>
        </w:rPr>
      </w:pPr>
      <w:r w:rsidRPr="008D3637">
        <w:rPr>
          <w:rFonts w:ascii="Verdana" w:eastAsia="Times New Roman" w:hAnsi="Verdana" w:cs="Times New Roman"/>
          <w:color w:val="222222"/>
          <w:sz w:val="18"/>
          <w:szCs w:val="18"/>
          <w:lang w:eastAsia="it-IT"/>
        </w:rPr>
        <w:t>Con la presente Vi  trasmetto un dossier sul diritto a</w:t>
      </w:r>
      <w:r w:rsidR="00533BB1">
        <w:rPr>
          <w:rFonts w:ascii="Verdana" w:eastAsia="Times New Roman" w:hAnsi="Verdana" w:cs="Times New Roman"/>
          <w:color w:val="222222"/>
          <w:sz w:val="18"/>
          <w:szCs w:val="18"/>
          <w:lang w:eastAsia="it-IT"/>
        </w:rPr>
        <w:t>l</w:t>
      </w:r>
      <w:r w:rsidR="00B13786" w:rsidRPr="008D3637">
        <w:rPr>
          <w:rFonts w:ascii="Verdana" w:eastAsia="Times New Roman" w:hAnsi="Verdana" w:cs="Times New Roman"/>
          <w:color w:val="222222"/>
          <w:sz w:val="18"/>
          <w:szCs w:val="18"/>
          <w:lang w:eastAsia="it-IT"/>
        </w:rPr>
        <w:t>“</w:t>
      </w:r>
      <w:r w:rsidRPr="008D3637">
        <w:rPr>
          <w:rFonts w:ascii="Verdana" w:eastAsia="Times New Roman" w:hAnsi="Verdana" w:cs="Times New Roman"/>
          <w:color w:val="222222"/>
          <w:sz w:val="18"/>
          <w:szCs w:val="18"/>
          <w:lang w:eastAsia="it-IT"/>
        </w:rPr>
        <w:t xml:space="preserve">Buoni </w:t>
      </w:r>
      <w:r w:rsidR="00B13786" w:rsidRPr="008D3637">
        <w:rPr>
          <w:rFonts w:ascii="Verdana" w:eastAsia="Times New Roman" w:hAnsi="Verdana" w:cs="Times New Roman"/>
          <w:color w:val="222222"/>
          <w:sz w:val="18"/>
          <w:szCs w:val="18"/>
          <w:lang w:eastAsia="it-IT"/>
        </w:rPr>
        <w:t>P</w:t>
      </w:r>
      <w:r w:rsidRPr="008D3637">
        <w:rPr>
          <w:rFonts w:ascii="Verdana" w:eastAsia="Times New Roman" w:hAnsi="Verdana" w:cs="Times New Roman"/>
          <w:color w:val="222222"/>
          <w:sz w:val="18"/>
          <w:szCs w:val="18"/>
          <w:lang w:eastAsia="it-IT"/>
        </w:rPr>
        <w:t>asto</w:t>
      </w:r>
      <w:r w:rsidR="00B13786" w:rsidRPr="008D3637">
        <w:rPr>
          <w:rFonts w:ascii="Verdana" w:eastAsia="Times New Roman" w:hAnsi="Verdana" w:cs="Times New Roman"/>
          <w:color w:val="222222"/>
          <w:sz w:val="18"/>
          <w:szCs w:val="18"/>
          <w:lang w:eastAsia="it-IT"/>
        </w:rPr>
        <w:t>”</w:t>
      </w:r>
      <w:r w:rsidR="00533BB1">
        <w:rPr>
          <w:rFonts w:ascii="Verdana" w:eastAsia="Times New Roman" w:hAnsi="Verdana" w:cs="Times New Roman"/>
          <w:color w:val="222222"/>
          <w:sz w:val="18"/>
          <w:szCs w:val="18"/>
          <w:lang w:eastAsia="it-IT"/>
        </w:rPr>
        <w:t xml:space="preserve"> come indicato in epigrafe,  </w:t>
      </w:r>
      <w:r w:rsidR="00B13786" w:rsidRPr="008D3637">
        <w:rPr>
          <w:rFonts w:ascii="Verdana" w:eastAsia="Times New Roman" w:hAnsi="Verdana" w:cs="Times New Roman"/>
          <w:color w:val="222222"/>
          <w:sz w:val="18"/>
          <w:szCs w:val="18"/>
          <w:lang w:eastAsia="it-IT"/>
        </w:rPr>
        <w:t xml:space="preserve"> per il </w:t>
      </w:r>
      <w:r w:rsidR="0027198F" w:rsidRPr="008D3637">
        <w:rPr>
          <w:rFonts w:ascii="Verdana" w:eastAsia="Times New Roman" w:hAnsi="Verdana" w:cs="Times New Roman"/>
          <w:color w:val="222222"/>
          <w:sz w:val="18"/>
          <w:szCs w:val="18"/>
          <w:lang w:eastAsia="it-IT"/>
        </w:rPr>
        <w:t>P</w:t>
      </w:r>
      <w:r w:rsidR="00F726AE" w:rsidRPr="008D3637">
        <w:rPr>
          <w:rFonts w:ascii="Verdana" w:eastAsia="Times New Roman" w:hAnsi="Verdana" w:cs="Times New Roman"/>
          <w:color w:val="222222"/>
          <w:sz w:val="18"/>
          <w:szCs w:val="18"/>
          <w:lang w:eastAsia="it-IT"/>
        </w:rPr>
        <w:t xml:space="preserve">ersonale della </w:t>
      </w:r>
      <w:r w:rsidR="00B13786" w:rsidRPr="008D3637">
        <w:rPr>
          <w:rFonts w:ascii="Verdana" w:eastAsia="Times New Roman" w:hAnsi="Verdana" w:cs="Times New Roman"/>
          <w:color w:val="222222"/>
          <w:sz w:val="18"/>
          <w:szCs w:val="18"/>
          <w:lang w:eastAsia="it-IT"/>
        </w:rPr>
        <w:t>S</w:t>
      </w:r>
      <w:r w:rsidR="00F726AE" w:rsidRPr="008D3637">
        <w:rPr>
          <w:rFonts w:ascii="Verdana" w:eastAsia="Times New Roman" w:hAnsi="Verdana" w:cs="Times New Roman"/>
          <w:color w:val="222222"/>
          <w:sz w:val="18"/>
          <w:szCs w:val="18"/>
          <w:lang w:eastAsia="it-IT"/>
        </w:rPr>
        <w:t>cuola, invitando</w:t>
      </w:r>
      <w:r w:rsidR="0074259D" w:rsidRPr="008D3637">
        <w:rPr>
          <w:rFonts w:ascii="Verdana" w:eastAsia="Times New Roman" w:hAnsi="Verdana" w:cs="Times New Roman"/>
          <w:color w:val="222222"/>
          <w:sz w:val="18"/>
          <w:szCs w:val="18"/>
          <w:lang w:eastAsia="it-IT"/>
        </w:rPr>
        <w:t xml:space="preserve"> gli uffici in indirizzo a valutare</w:t>
      </w:r>
      <w:r w:rsidR="00B12794" w:rsidRPr="008D3637">
        <w:rPr>
          <w:rFonts w:ascii="Verdana" w:eastAsia="Times New Roman" w:hAnsi="Verdana" w:cs="Times New Roman"/>
          <w:color w:val="222222"/>
          <w:sz w:val="18"/>
          <w:szCs w:val="18"/>
          <w:lang w:eastAsia="it-IT"/>
        </w:rPr>
        <w:t xml:space="preserve"> ed a</w:t>
      </w:r>
      <w:r w:rsidR="00B13786" w:rsidRPr="008D3637">
        <w:rPr>
          <w:rFonts w:ascii="Verdana" w:eastAsia="Times New Roman" w:hAnsi="Verdana" w:cs="Times New Roman"/>
          <w:color w:val="222222"/>
          <w:sz w:val="18"/>
          <w:szCs w:val="18"/>
          <w:lang w:eastAsia="it-IT"/>
        </w:rPr>
        <w:t>d</w:t>
      </w:r>
      <w:r w:rsidR="00B12794" w:rsidRPr="008D3637">
        <w:rPr>
          <w:rFonts w:ascii="Verdana" w:eastAsia="Times New Roman" w:hAnsi="Verdana" w:cs="Times New Roman"/>
          <w:color w:val="222222"/>
          <w:sz w:val="18"/>
          <w:szCs w:val="18"/>
          <w:lang w:eastAsia="it-IT"/>
        </w:rPr>
        <w:t xml:space="preserve"> esaminare </w:t>
      </w:r>
      <w:r w:rsidR="0074259D" w:rsidRPr="008D3637">
        <w:rPr>
          <w:rFonts w:ascii="Verdana" w:eastAsia="Times New Roman" w:hAnsi="Verdana" w:cs="Times New Roman"/>
          <w:color w:val="222222"/>
          <w:sz w:val="18"/>
          <w:szCs w:val="18"/>
          <w:lang w:eastAsia="it-IT"/>
        </w:rPr>
        <w:t xml:space="preserve"> la problematica in oggetto</w:t>
      </w:r>
      <w:r w:rsidR="00497B65" w:rsidRPr="008D3637">
        <w:rPr>
          <w:rFonts w:ascii="Verdana" w:eastAsia="Times New Roman" w:hAnsi="Verdana" w:cs="Times New Roman"/>
          <w:color w:val="222222"/>
          <w:sz w:val="18"/>
          <w:szCs w:val="18"/>
          <w:lang w:eastAsia="it-IT"/>
        </w:rPr>
        <w:t xml:space="preserve">, </w:t>
      </w:r>
      <w:r w:rsidR="005A6B33" w:rsidRPr="008D3637">
        <w:rPr>
          <w:rFonts w:ascii="Verdana" w:eastAsia="Times New Roman" w:hAnsi="Verdana" w:cs="Times New Roman"/>
          <w:color w:val="222222"/>
          <w:sz w:val="18"/>
          <w:szCs w:val="18"/>
          <w:lang w:eastAsia="it-IT"/>
        </w:rPr>
        <w:t xml:space="preserve"> previa conferenza di servizio</w:t>
      </w:r>
      <w:r w:rsidR="0002419B" w:rsidRPr="008D3637">
        <w:rPr>
          <w:rFonts w:ascii="Verdana" w:eastAsia="Times New Roman" w:hAnsi="Verdana" w:cs="Times New Roman"/>
          <w:color w:val="222222"/>
          <w:sz w:val="18"/>
          <w:szCs w:val="18"/>
          <w:lang w:eastAsia="it-IT"/>
        </w:rPr>
        <w:t>,  invita</w:t>
      </w:r>
      <w:r w:rsidR="00497B65" w:rsidRPr="008D3637">
        <w:rPr>
          <w:rFonts w:ascii="Verdana" w:eastAsia="Times New Roman" w:hAnsi="Verdana" w:cs="Times New Roman"/>
          <w:color w:val="222222"/>
          <w:sz w:val="18"/>
          <w:szCs w:val="18"/>
          <w:lang w:eastAsia="it-IT"/>
        </w:rPr>
        <w:t>ndo e sollecitando</w:t>
      </w:r>
      <w:r w:rsidR="00B12794" w:rsidRPr="008D3637">
        <w:rPr>
          <w:rFonts w:ascii="Verdana" w:eastAsia="Times New Roman" w:hAnsi="Verdana" w:cs="Times New Roman"/>
          <w:color w:val="222222"/>
          <w:sz w:val="18"/>
          <w:szCs w:val="18"/>
          <w:lang w:eastAsia="it-IT"/>
        </w:rPr>
        <w:t xml:space="preserve"> il personale </w:t>
      </w:r>
      <w:r w:rsidR="005A6B33" w:rsidRPr="008D3637">
        <w:rPr>
          <w:rFonts w:ascii="Verdana" w:eastAsia="Times New Roman" w:hAnsi="Verdana" w:cs="Times New Roman"/>
          <w:color w:val="222222"/>
          <w:sz w:val="18"/>
          <w:szCs w:val="18"/>
          <w:lang w:eastAsia="it-IT"/>
        </w:rPr>
        <w:t>della Scuola</w:t>
      </w:r>
      <w:r w:rsidR="0002419B" w:rsidRPr="008D3637">
        <w:rPr>
          <w:rFonts w:ascii="Verdana" w:eastAsia="Times New Roman" w:hAnsi="Verdana" w:cs="Times New Roman"/>
          <w:color w:val="222222"/>
          <w:sz w:val="18"/>
          <w:szCs w:val="18"/>
          <w:lang w:eastAsia="it-IT"/>
        </w:rPr>
        <w:t xml:space="preserve"> e le RSU</w:t>
      </w:r>
      <w:r w:rsidR="00CB0880" w:rsidRPr="008D3637">
        <w:rPr>
          <w:rFonts w:ascii="Verdana" w:eastAsia="Times New Roman" w:hAnsi="Verdana" w:cs="Times New Roman"/>
          <w:color w:val="222222"/>
          <w:sz w:val="18"/>
          <w:szCs w:val="18"/>
          <w:lang w:eastAsia="it-IT"/>
        </w:rPr>
        <w:t xml:space="preserve">, </w:t>
      </w:r>
      <w:r w:rsidR="005A6B33" w:rsidRPr="008D3637">
        <w:rPr>
          <w:rFonts w:ascii="Verdana" w:eastAsia="Times New Roman" w:hAnsi="Verdana" w:cs="Times New Roman"/>
          <w:color w:val="222222"/>
          <w:sz w:val="18"/>
          <w:szCs w:val="18"/>
          <w:lang w:eastAsia="it-IT"/>
        </w:rPr>
        <w:t xml:space="preserve"> a richiedere </w:t>
      </w:r>
      <w:r w:rsidR="00497B65" w:rsidRPr="008D3637">
        <w:rPr>
          <w:rFonts w:ascii="Verdana" w:eastAsia="Times New Roman" w:hAnsi="Verdana" w:cs="Times New Roman"/>
          <w:color w:val="222222"/>
          <w:sz w:val="18"/>
          <w:szCs w:val="18"/>
          <w:lang w:eastAsia="it-IT"/>
        </w:rPr>
        <w:t xml:space="preserve"> al </w:t>
      </w:r>
      <w:r w:rsidR="005A6B33" w:rsidRPr="008D3637">
        <w:rPr>
          <w:rFonts w:ascii="Verdana" w:eastAsia="Times New Roman" w:hAnsi="Verdana" w:cs="Times New Roman"/>
          <w:color w:val="222222"/>
          <w:sz w:val="18"/>
          <w:szCs w:val="18"/>
          <w:lang w:eastAsia="it-IT"/>
        </w:rPr>
        <w:t xml:space="preserve">Dirigente Scolastico </w:t>
      </w:r>
      <w:r w:rsidR="00497B65" w:rsidRPr="008D3637">
        <w:rPr>
          <w:rFonts w:ascii="Verdana" w:eastAsia="Times New Roman" w:hAnsi="Verdana" w:cs="Times New Roman"/>
          <w:color w:val="222222"/>
          <w:sz w:val="18"/>
          <w:szCs w:val="18"/>
          <w:lang w:eastAsia="it-IT"/>
        </w:rPr>
        <w:t xml:space="preserve">della propria istituzione </w:t>
      </w:r>
      <w:r w:rsidR="0027198F" w:rsidRPr="008D3637">
        <w:rPr>
          <w:rFonts w:ascii="Verdana" w:eastAsia="Times New Roman" w:hAnsi="Verdana" w:cs="Times New Roman"/>
          <w:color w:val="222222"/>
          <w:sz w:val="18"/>
          <w:szCs w:val="18"/>
          <w:lang w:eastAsia="it-IT"/>
        </w:rPr>
        <w:t>S</w:t>
      </w:r>
      <w:r w:rsidR="00497B65" w:rsidRPr="008D3637">
        <w:rPr>
          <w:rFonts w:ascii="Verdana" w:eastAsia="Times New Roman" w:hAnsi="Verdana" w:cs="Times New Roman"/>
          <w:color w:val="222222"/>
          <w:sz w:val="18"/>
          <w:szCs w:val="18"/>
          <w:lang w:eastAsia="it-IT"/>
        </w:rPr>
        <w:t xml:space="preserve">colastica </w:t>
      </w:r>
      <w:r w:rsidR="0002419B" w:rsidRPr="008D3637">
        <w:rPr>
          <w:rFonts w:ascii="Verdana" w:eastAsia="Times New Roman" w:hAnsi="Verdana" w:cs="Times New Roman"/>
          <w:b/>
          <w:bCs/>
          <w:color w:val="222222"/>
          <w:sz w:val="18"/>
          <w:szCs w:val="18"/>
          <w:lang w:eastAsia="it-IT"/>
        </w:rPr>
        <w:t xml:space="preserve">la convocazione </w:t>
      </w:r>
      <w:r w:rsidR="00CB0880" w:rsidRPr="008D3637">
        <w:rPr>
          <w:rFonts w:ascii="Verdana" w:eastAsia="Times New Roman" w:hAnsi="Verdana" w:cs="Times New Roman"/>
          <w:b/>
          <w:bCs/>
          <w:color w:val="222222"/>
          <w:sz w:val="18"/>
          <w:szCs w:val="18"/>
          <w:lang w:eastAsia="it-IT"/>
        </w:rPr>
        <w:t xml:space="preserve"> dell’</w:t>
      </w:r>
      <w:r w:rsidR="005A6B33" w:rsidRPr="008D3637">
        <w:rPr>
          <w:rFonts w:ascii="Verdana" w:eastAsia="Times New Roman" w:hAnsi="Verdana" w:cs="Times New Roman"/>
          <w:b/>
          <w:bCs/>
          <w:color w:val="222222"/>
          <w:sz w:val="18"/>
          <w:szCs w:val="18"/>
          <w:lang w:eastAsia="it-IT"/>
        </w:rPr>
        <w:t>assemblea</w:t>
      </w:r>
      <w:r w:rsidR="00497B65" w:rsidRPr="008D3637">
        <w:rPr>
          <w:rFonts w:ascii="Verdana" w:eastAsia="Times New Roman" w:hAnsi="Verdana" w:cs="Times New Roman"/>
          <w:b/>
          <w:bCs/>
          <w:color w:val="222222"/>
          <w:sz w:val="18"/>
          <w:szCs w:val="18"/>
          <w:lang w:eastAsia="it-IT"/>
        </w:rPr>
        <w:t xml:space="preserve"> sindacale </w:t>
      </w:r>
      <w:r w:rsidR="00CB0880" w:rsidRPr="008D3637">
        <w:rPr>
          <w:rFonts w:ascii="Verdana" w:eastAsia="Times New Roman" w:hAnsi="Verdana" w:cs="Times New Roman"/>
          <w:b/>
          <w:bCs/>
          <w:color w:val="222222"/>
          <w:sz w:val="18"/>
          <w:szCs w:val="18"/>
          <w:lang w:eastAsia="it-IT"/>
        </w:rPr>
        <w:t>del personale</w:t>
      </w:r>
      <w:r w:rsidR="0027198F" w:rsidRPr="008D3637">
        <w:rPr>
          <w:rFonts w:ascii="Verdana" w:eastAsia="Times New Roman" w:hAnsi="Verdana" w:cs="Times New Roman"/>
          <w:b/>
          <w:bCs/>
          <w:color w:val="222222"/>
          <w:sz w:val="18"/>
          <w:szCs w:val="18"/>
          <w:lang w:eastAsia="it-IT"/>
        </w:rPr>
        <w:t xml:space="preserve"> docente e non</w:t>
      </w:r>
      <w:r w:rsidR="00533BB1">
        <w:rPr>
          <w:rFonts w:ascii="Verdana" w:eastAsia="Times New Roman" w:hAnsi="Verdana" w:cs="Times New Roman"/>
          <w:b/>
          <w:bCs/>
          <w:color w:val="222222"/>
          <w:sz w:val="18"/>
          <w:szCs w:val="18"/>
          <w:lang w:eastAsia="it-IT"/>
        </w:rPr>
        <w:t xml:space="preserve">, </w:t>
      </w:r>
      <w:r w:rsidR="00CB0880" w:rsidRPr="008D3637">
        <w:rPr>
          <w:rFonts w:ascii="Verdana" w:eastAsia="Times New Roman" w:hAnsi="Verdana" w:cs="Times New Roman"/>
          <w:b/>
          <w:bCs/>
          <w:color w:val="222222"/>
          <w:sz w:val="18"/>
          <w:szCs w:val="18"/>
          <w:lang w:eastAsia="it-IT"/>
        </w:rPr>
        <w:t xml:space="preserve"> con </w:t>
      </w:r>
      <w:r w:rsidR="00497B65" w:rsidRPr="008D3637">
        <w:rPr>
          <w:rFonts w:ascii="Verdana" w:eastAsia="Times New Roman" w:hAnsi="Verdana" w:cs="Times New Roman"/>
          <w:b/>
          <w:bCs/>
          <w:color w:val="222222"/>
          <w:sz w:val="18"/>
          <w:szCs w:val="18"/>
          <w:lang w:eastAsia="it-IT"/>
        </w:rPr>
        <w:t xml:space="preserve">specifico </w:t>
      </w:r>
      <w:r w:rsidR="00CB0880" w:rsidRPr="008D3637">
        <w:rPr>
          <w:rFonts w:ascii="Verdana" w:eastAsia="Times New Roman" w:hAnsi="Verdana" w:cs="Times New Roman"/>
          <w:b/>
          <w:bCs/>
          <w:color w:val="222222"/>
          <w:sz w:val="18"/>
          <w:szCs w:val="18"/>
          <w:lang w:eastAsia="it-IT"/>
        </w:rPr>
        <w:t xml:space="preserve">o.d.g. </w:t>
      </w:r>
      <w:r w:rsidR="00497B65" w:rsidRPr="008D3637">
        <w:rPr>
          <w:rFonts w:ascii="Verdana" w:eastAsia="Times New Roman" w:hAnsi="Verdana" w:cs="Times New Roman"/>
          <w:b/>
          <w:bCs/>
          <w:color w:val="222222"/>
          <w:sz w:val="18"/>
          <w:szCs w:val="18"/>
          <w:lang w:eastAsia="it-IT"/>
        </w:rPr>
        <w:t>“</w:t>
      </w:r>
      <w:r w:rsidR="005A6B33" w:rsidRPr="008D3637">
        <w:rPr>
          <w:rFonts w:ascii="Verdana" w:eastAsia="Times New Roman" w:hAnsi="Verdana" w:cs="Times New Roman"/>
          <w:b/>
          <w:bCs/>
          <w:color w:val="222222"/>
          <w:sz w:val="18"/>
          <w:szCs w:val="18"/>
          <w:lang w:eastAsia="it-IT"/>
        </w:rPr>
        <w:t xml:space="preserve">Diritto </w:t>
      </w:r>
      <w:r w:rsidR="00497B65" w:rsidRPr="008D3637">
        <w:rPr>
          <w:rFonts w:ascii="Verdana" w:eastAsia="Times New Roman" w:hAnsi="Verdana" w:cs="Times New Roman"/>
          <w:b/>
          <w:bCs/>
          <w:color w:val="222222"/>
          <w:sz w:val="18"/>
          <w:szCs w:val="18"/>
          <w:lang w:eastAsia="it-IT"/>
        </w:rPr>
        <w:t>a</w:t>
      </w:r>
      <w:r w:rsidR="0002419B" w:rsidRPr="008D3637">
        <w:rPr>
          <w:rFonts w:ascii="Verdana" w:eastAsia="Times New Roman" w:hAnsi="Verdana" w:cs="Times New Roman"/>
          <w:b/>
          <w:bCs/>
          <w:color w:val="222222"/>
          <w:sz w:val="18"/>
          <w:szCs w:val="18"/>
          <w:lang w:eastAsia="it-IT"/>
        </w:rPr>
        <w:t xml:space="preserve">i </w:t>
      </w:r>
      <w:r w:rsidR="005A6B33" w:rsidRPr="008D3637">
        <w:rPr>
          <w:rFonts w:ascii="Verdana" w:eastAsia="Times New Roman" w:hAnsi="Verdana" w:cs="Times New Roman"/>
          <w:b/>
          <w:bCs/>
          <w:color w:val="222222"/>
          <w:sz w:val="18"/>
          <w:szCs w:val="18"/>
          <w:lang w:eastAsia="it-IT"/>
        </w:rPr>
        <w:t>Buon</w:t>
      </w:r>
      <w:r w:rsidR="0002419B" w:rsidRPr="008D3637">
        <w:rPr>
          <w:rFonts w:ascii="Verdana" w:eastAsia="Times New Roman" w:hAnsi="Verdana" w:cs="Times New Roman"/>
          <w:b/>
          <w:bCs/>
          <w:color w:val="222222"/>
          <w:sz w:val="18"/>
          <w:szCs w:val="18"/>
          <w:lang w:eastAsia="it-IT"/>
        </w:rPr>
        <w:t xml:space="preserve">i </w:t>
      </w:r>
      <w:r w:rsidR="005A6B33" w:rsidRPr="008D3637">
        <w:rPr>
          <w:rFonts w:ascii="Verdana" w:eastAsia="Times New Roman" w:hAnsi="Verdana" w:cs="Times New Roman"/>
          <w:b/>
          <w:bCs/>
          <w:color w:val="222222"/>
          <w:sz w:val="18"/>
          <w:szCs w:val="18"/>
          <w:lang w:eastAsia="it-IT"/>
        </w:rPr>
        <w:t xml:space="preserve"> Past</w:t>
      </w:r>
      <w:r w:rsidR="0002419B" w:rsidRPr="008D3637">
        <w:rPr>
          <w:rFonts w:ascii="Verdana" w:eastAsia="Times New Roman" w:hAnsi="Verdana" w:cs="Times New Roman"/>
          <w:b/>
          <w:bCs/>
          <w:color w:val="222222"/>
          <w:sz w:val="18"/>
          <w:szCs w:val="18"/>
          <w:lang w:eastAsia="it-IT"/>
        </w:rPr>
        <w:t>o</w:t>
      </w:r>
      <w:r w:rsidR="005A6B33" w:rsidRPr="008D3637">
        <w:rPr>
          <w:rFonts w:ascii="Verdana" w:eastAsia="Times New Roman" w:hAnsi="Verdana" w:cs="Times New Roman"/>
          <w:b/>
          <w:bCs/>
          <w:color w:val="222222"/>
          <w:sz w:val="18"/>
          <w:szCs w:val="18"/>
          <w:lang w:eastAsia="it-IT"/>
        </w:rPr>
        <w:t xml:space="preserve">” </w:t>
      </w:r>
      <w:r w:rsidR="00533BB1">
        <w:rPr>
          <w:rFonts w:ascii="Verdana" w:eastAsia="Times New Roman" w:hAnsi="Verdana" w:cs="Times New Roman"/>
          <w:b/>
          <w:bCs/>
          <w:color w:val="222222"/>
          <w:sz w:val="18"/>
          <w:szCs w:val="18"/>
          <w:lang w:eastAsia="it-IT"/>
        </w:rPr>
        <w:t xml:space="preserve">, </w:t>
      </w:r>
      <w:r w:rsidR="00CB0880" w:rsidRPr="008D3637">
        <w:rPr>
          <w:rFonts w:ascii="Verdana" w:eastAsia="Times New Roman" w:hAnsi="Verdana" w:cs="Times New Roman"/>
          <w:color w:val="222222"/>
          <w:sz w:val="18"/>
          <w:szCs w:val="18"/>
          <w:lang w:eastAsia="it-IT"/>
        </w:rPr>
        <w:t xml:space="preserve">con  priorità </w:t>
      </w:r>
      <w:r w:rsidR="005A6B33" w:rsidRPr="008D3637">
        <w:rPr>
          <w:rFonts w:ascii="Verdana" w:eastAsia="Times New Roman" w:hAnsi="Verdana" w:cs="Times New Roman"/>
          <w:color w:val="222222"/>
          <w:sz w:val="18"/>
          <w:szCs w:val="18"/>
          <w:lang w:eastAsia="it-IT"/>
        </w:rPr>
        <w:t xml:space="preserve"> per il Personale ATA</w:t>
      </w:r>
      <w:r w:rsidR="0002419B" w:rsidRPr="008D3637">
        <w:rPr>
          <w:rFonts w:ascii="Verdana" w:eastAsia="Times New Roman" w:hAnsi="Verdana" w:cs="Times New Roman"/>
          <w:color w:val="222222"/>
          <w:sz w:val="18"/>
          <w:szCs w:val="18"/>
          <w:lang w:eastAsia="it-IT"/>
        </w:rPr>
        <w:t xml:space="preserve">, che </w:t>
      </w:r>
      <w:r w:rsidR="00CB0880" w:rsidRPr="008D3637">
        <w:rPr>
          <w:rFonts w:ascii="Verdana" w:eastAsia="Times New Roman" w:hAnsi="Verdana" w:cs="Times New Roman"/>
          <w:color w:val="222222"/>
          <w:sz w:val="18"/>
          <w:szCs w:val="18"/>
          <w:lang w:eastAsia="it-IT"/>
        </w:rPr>
        <w:t>prevalentemente</w:t>
      </w:r>
      <w:r w:rsidR="00533BB1">
        <w:rPr>
          <w:rFonts w:ascii="Verdana" w:eastAsia="Times New Roman" w:hAnsi="Verdana" w:cs="Times New Roman"/>
          <w:color w:val="222222"/>
          <w:sz w:val="18"/>
          <w:szCs w:val="18"/>
          <w:lang w:eastAsia="it-IT"/>
        </w:rPr>
        <w:t xml:space="preserve">e </w:t>
      </w:r>
      <w:r w:rsidR="0027198F" w:rsidRPr="008D3637">
        <w:rPr>
          <w:rFonts w:ascii="Verdana" w:eastAsia="Times New Roman" w:hAnsi="Verdana" w:cs="Times New Roman"/>
          <w:color w:val="222222"/>
          <w:sz w:val="18"/>
          <w:szCs w:val="18"/>
          <w:lang w:eastAsia="it-IT"/>
        </w:rPr>
        <w:t>coinvolt</w:t>
      </w:r>
      <w:r w:rsidR="00533BB1">
        <w:rPr>
          <w:rFonts w:ascii="Verdana" w:eastAsia="Times New Roman" w:hAnsi="Verdana" w:cs="Times New Roman"/>
          <w:color w:val="222222"/>
          <w:sz w:val="18"/>
          <w:szCs w:val="18"/>
          <w:lang w:eastAsia="it-IT"/>
        </w:rPr>
        <w:t xml:space="preserve">o </w:t>
      </w:r>
      <w:r w:rsidR="0027198F" w:rsidRPr="008D3637">
        <w:rPr>
          <w:rFonts w:ascii="Verdana" w:eastAsia="Times New Roman" w:hAnsi="Verdana" w:cs="Times New Roman"/>
          <w:color w:val="222222"/>
          <w:sz w:val="18"/>
          <w:szCs w:val="18"/>
          <w:lang w:eastAsia="it-IT"/>
        </w:rPr>
        <w:t xml:space="preserve"> nello svolgimento dell’</w:t>
      </w:r>
      <w:r w:rsidR="00CB0880" w:rsidRPr="008D3637">
        <w:rPr>
          <w:rFonts w:ascii="Verdana" w:eastAsia="Times New Roman" w:hAnsi="Verdana" w:cs="Times New Roman"/>
          <w:color w:val="222222"/>
          <w:sz w:val="18"/>
          <w:szCs w:val="18"/>
          <w:lang w:eastAsia="it-IT"/>
        </w:rPr>
        <w:t xml:space="preserve"> attività lavorativa</w:t>
      </w:r>
      <w:r w:rsidR="00533BB1">
        <w:rPr>
          <w:rFonts w:ascii="Verdana" w:eastAsia="Times New Roman" w:hAnsi="Verdana" w:cs="Times New Roman"/>
          <w:color w:val="222222"/>
          <w:sz w:val="18"/>
          <w:szCs w:val="18"/>
          <w:lang w:eastAsia="it-IT"/>
        </w:rPr>
        <w:t>,</w:t>
      </w:r>
      <w:r w:rsidR="009467BF" w:rsidRPr="008D3637">
        <w:rPr>
          <w:rFonts w:ascii="Verdana" w:eastAsia="Times New Roman" w:hAnsi="Verdana" w:cs="Times New Roman"/>
          <w:color w:val="222222"/>
          <w:sz w:val="18"/>
          <w:szCs w:val="18"/>
          <w:lang w:eastAsia="it-IT"/>
        </w:rPr>
        <w:t xml:space="preserve">con </w:t>
      </w:r>
      <w:r w:rsidR="00CB0880" w:rsidRPr="008D3637">
        <w:rPr>
          <w:rFonts w:ascii="Verdana" w:eastAsia="Times New Roman" w:hAnsi="Verdana" w:cs="Times New Roman"/>
          <w:color w:val="222222"/>
          <w:sz w:val="18"/>
          <w:szCs w:val="18"/>
          <w:lang w:eastAsia="it-IT"/>
        </w:rPr>
        <w:t xml:space="preserve"> turni di lavoro superiori alle 6 ore</w:t>
      </w:r>
      <w:r w:rsidR="009467BF" w:rsidRPr="008D3637">
        <w:rPr>
          <w:rFonts w:ascii="Verdana" w:eastAsia="Times New Roman" w:hAnsi="Verdana" w:cs="Times New Roman"/>
          <w:color w:val="222222"/>
          <w:sz w:val="18"/>
          <w:szCs w:val="18"/>
          <w:lang w:eastAsia="it-IT"/>
        </w:rPr>
        <w:t xml:space="preserve"> giornaliere.</w:t>
      </w:r>
    </w:p>
    <w:p w:rsidR="0029646C" w:rsidRPr="008D3637" w:rsidRDefault="004D638C" w:rsidP="00B13786">
      <w:pPr>
        <w:spacing w:line="240" w:lineRule="auto"/>
        <w:jc w:val="both"/>
        <w:rPr>
          <w:rFonts w:ascii="Verdana" w:eastAsia="Times New Roman" w:hAnsi="Verdana" w:cs="Times New Roman"/>
          <w:bCs/>
          <w:color w:val="222222"/>
          <w:sz w:val="18"/>
          <w:szCs w:val="18"/>
          <w:lang w:eastAsia="it-IT"/>
        </w:rPr>
      </w:pPr>
      <w:r w:rsidRPr="008D3637">
        <w:rPr>
          <w:rFonts w:ascii="Verdana" w:eastAsia="Times New Roman" w:hAnsi="Verdana" w:cs="Times New Roman"/>
          <w:bCs/>
          <w:color w:val="222222"/>
          <w:sz w:val="18"/>
          <w:szCs w:val="18"/>
          <w:lang w:eastAsia="it-IT"/>
        </w:rPr>
        <w:t xml:space="preserve">In </w:t>
      </w:r>
      <w:r w:rsidR="00CB57D3" w:rsidRPr="008D3637">
        <w:rPr>
          <w:rFonts w:ascii="Verdana" w:eastAsia="Times New Roman" w:hAnsi="Verdana" w:cs="Times New Roman"/>
          <w:bCs/>
          <w:color w:val="222222"/>
          <w:sz w:val="18"/>
          <w:szCs w:val="18"/>
          <w:lang w:eastAsia="it-IT"/>
        </w:rPr>
        <w:t xml:space="preserve">relazione a tale iniziativa </w:t>
      </w:r>
      <w:r w:rsidR="005340B3" w:rsidRPr="008D3637">
        <w:rPr>
          <w:rFonts w:ascii="Verdana" w:eastAsia="Times New Roman" w:hAnsi="Verdana" w:cs="Times New Roman"/>
          <w:bCs/>
          <w:color w:val="222222"/>
          <w:sz w:val="18"/>
          <w:szCs w:val="18"/>
          <w:lang w:eastAsia="it-IT"/>
        </w:rPr>
        <w:t>le RSU</w:t>
      </w:r>
      <w:r w:rsidR="00CB57D3" w:rsidRPr="008D3637">
        <w:rPr>
          <w:rFonts w:ascii="Verdana" w:eastAsia="Times New Roman" w:hAnsi="Verdana" w:cs="Times New Roman"/>
          <w:bCs/>
          <w:color w:val="222222"/>
          <w:sz w:val="18"/>
          <w:szCs w:val="18"/>
          <w:lang w:eastAsia="it-IT"/>
        </w:rPr>
        <w:t xml:space="preserve"> aziendali </w:t>
      </w:r>
      <w:r w:rsidR="00C236C3" w:rsidRPr="008D3637">
        <w:rPr>
          <w:rFonts w:ascii="Verdana" w:eastAsia="Times New Roman" w:hAnsi="Verdana" w:cs="Times New Roman"/>
          <w:bCs/>
          <w:color w:val="222222"/>
          <w:sz w:val="18"/>
          <w:szCs w:val="18"/>
          <w:lang w:eastAsia="it-IT"/>
        </w:rPr>
        <w:t xml:space="preserve">della Scuola,  </w:t>
      </w:r>
      <w:r w:rsidR="00CB57D3" w:rsidRPr="008D3637">
        <w:rPr>
          <w:rFonts w:ascii="Verdana" w:eastAsia="Times New Roman" w:hAnsi="Verdana" w:cs="Times New Roman"/>
          <w:bCs/>
          <w:color w:val="222222"/>
          <w:sz w:val="18"/>
          <w:szCs w:val="18"/>
          <w:lang w:eastAsia="it-IT"/>
        </w:rPr>
        <w:t>rafforzat</w:t>
      </w:r>
      <w:r w:rsidR="00C236C3" w:rsidRPr="008D3637">
        <w:rPr>
          <w:rFonts w:ascii="Verdana" w:eastAsia="Times New Roman" w:hAnsi="Verdana" w:cs="Times New Roman"/>
          <w:bCs/>
          <w:color w:val="222222"/>
          <w:sz w:val="18"/>
          <w:szCs w:val="18"/>
          <w:lang w:eastAsia="it-IT"/>
        </w:rPr>
        <w:t>i  della</w:t>
      </w:r>
      <w:r w:rsidR="00CB57D3" w:rsidRPr="008D3637">
        <w:rPr>
          <w:rFonts w:ascii="Verdana" w:eastAsia="Times New Roman" w:hAnsi="Verdana" w:cs="Times New Roman"/>
          <w:bCs/>
          <w:color w:val="222222"/>
          <w:sz w:val="18"/>
          <w:szCs w:val="18"/>
          <w:lang w:eastAsia="it-IT"/>
        </w:rPr>
        <w:t xml:space="preserve"> delibera </w:t>
      </w:r>
      <w:r w:rsidR="00C236C3" w:rsidRPr="008D3637">
        <w:rPr>
          <w:rFonts w:ascii="Verdana" w:eastAsia="Times New Roman" w:hAnsi="Verdana" w:cs="Times New Roman"/>
          <w:bCs/>
          <w:color w:val="222222"/>
          <w:sz w:val="18"/>
          <w:szCs w:val="18"/>
          <w:lang w:eastAsia="it-IT"/>
        </w:rPr>
        <w:t xml:space="preserve"> unanime  dell’assemblea del personale </w:t>
      </w:r>
      <w:r w:rsidR="00CB57D3" w:rsidRPr="008D3637">
        <w:rPr>
          <w:rFonts w:ascii="Verdana" w:eastAsia="Times New Roman" w:hAnsi="Verdana" w:cs="Times New Roman"/>
          <w:bCs/>
          <w:color w:val="222222"/>
          <w:sz w:val="18"/>
          <w:szCs w:val="18"/>
          <w:lang w:eastAsia="it-IT"/>
        </w:rPr>
        <w:t>avr</w:t>
      </w:r>
      <w:r w:rsidR="00533BB1">
        <w:rPr>
          <w:rFonts w:ascii="Verdana" w:eastAsia="Times New Roman" w:hAnsi="Verdana" w:cs="Times New Roman"/>
          <w:bCs/>
          <w:color w:val="222222"/>
          <w:sz w:val="18"/>
          <w:szCs w:val="18"/>
          <w:lang w:eastAsia="it-IT"/>
        </w:rPr>
        <w:t xml:space="preserve">anno </w:t>
      </w:r>
      <w:r w:rsidR="00C236C3" w:rsidRPr="008D3637">
        <w:rPr>
          <w:rFonts w:ascii="Verdana" w:eastAsia="Times New Roman" w:hAnsi="Verdana" w:cs="Times New Roman"/>
          <w:bCs/>
          <w:color w:val="222222"/>
          <w:sz w:val="18"/>
          <w:szCs w:val="18"/>
          <w:lang w:eastAsia="it-IT"/>
        </w:rPr>
        <w:t xml:space="preserve"> la forza di in</w:t>
      </w:r>
      <w:r w:rsidR="00FB443C" w:rsidRPr="008D3637">
        <w:rPr>
          <w:rFonts w:ascii="Verdana" w:eastAsia="Times New Roman" w:hAnsi="Verdana" w:cs="Times New Roman"/>
          <w:bCs/>
          <w:color w:val="222222"/>
          <w:sz w:val="18"/>
          <w:szCs w:val="18"/>
          <w:lang w:eastAsia="it-IT"/>
        </w:rPr>
        <w:t>durre, stimola</w:t>
      </w:r>
      <w:r w:rsidR="0029646C" w:rsidRPr="008D3637">
        <w:rPr>
          <w:rFonts w:ascii="Verdana" w:eastAsia="Times New Roman" w:hAnsi="Verdana" w:cs="Times New Roman"/>
          <w:bCs/>
          <w:color w:val="222222"/>
          <w:sz w:val="18"/>
          <w:szCs w:val="18"/>
          <w:lang w:eastAsia="it-IT"/>
        </w:rPr>
        <w:t xml:space="preserve">re </w:t>
      </w:r>
      <w:r w:rsidR="00FB443C" w:rsidRPr="008D3637">
        <w:rPr>
          <w:rFonts w:ascii="Verdana" w:eastAsia="Times New Roman" w:hAnsi="Verdana" w:cs="Times New Roman"/>
          <w:bCs/>
          <w:color w:val="222222"/>
          <w:sz w:val="18"/>
          <w:szCs w:val="18"/>
          <w:lang w:eastAsia="it-IT"/>
        </w:rPr>
        <w:t xml:space="preserve"> e sollecita</w:t>
      </w:r>
      <w:r w:rsidR="0029646C" w:rsidRPr="008D3637">
        <w:rPr>
          <w:rFonts w:ascii="Verdana" w:eastAsia="Times New Roman" w:hAnsi="Verdana" w:cs="Times New Roman"/>
          <w:bCs/>
          <w:color w:val="222222"/>
          <w:sz w:val="18"/>
          <w:szCs w:val="18"/>
          <w:lang w:eastAsia="it-IT"/>
        </w:rPr>
        <w:t xml:space="preserve">re </w:t>
      </w:r>
      <w:r w:rsidR="00FB443C" w:rsidRPr="008D3637">
        <w:rPr>
          <w:rFonts w:ascii="Verdana" w:eastAsia="Times New Roman" w:hAnsi="Verdana" w:cs="Times New Roman"/>
          <w:bCs/>
          <w:color w:val="222222"/>
          <w:sz w:val="18"/>
          <w:szCs w:val="18"/>
          <w:lang w:eastAsia="it-IT"/>
        </w:rPr>
        <w:t xml:space="preserve">le </w:t>
      </w:r>
      <w:r w:rsidR="002E1E3E" w:rsidRPr="008D3637">
        <w:rPr>
          <w:rFonts w:ascii="Verdana" w:eastAsia="Times New Roman" w:hAnsi="Verdana" w:cs="Times New Roman"/>
          <w:bCs/>
          <w:color w:val="222222"/>
          <w:sz w:val="18"/>
          <w:szCs w:val="18"/>
          <w:lang w:eastAsia="it-IT"/>
        </w:rPr>
        <w:t>O</w:t>
      </w:r>
      <w:r w:rsidR="00FB443C" w:rsidRPr="008D3637">
        <w:rPr>
          <w:rFonts w:ascii="Verdana" w:eastAsia="Times New Roman" w:hAnsi="Verdana" w:cs="Times New Roman"/>
          <w:bCs/>
          <w:color w:val="222222"/>
          <w:sz w:val="18"/>
          <w:szCs w:val="18"/>
          <w:lang w:eastAsia="it-IT"/>
        </w:rPr>
        <w:t xml:space="preserve">rganizzazioni </w:t>
      </w:r>
      <w:r w:rsidR="002E1E3E" w:rsidRPr="008D3637">
        <w:rPr>
          <w:rFonts w:ascii="Verdana" w:eastAsia="Times New Roman" w:hAnsi="Verdana" w:cs="Times New Roman"/>
          <w:bCs/>
          <w:color w:val="222222"/>
          <w:sz w:val="18"/>
          <w:szCs w:val="18"/>
          <w:lang w:eastAsia="it-IT"/>
        </w:rPr>
        <w:t>S</w:t>
      </w:r>
      <w:r w:rsidR="00FB443C" w:rsidRPr="008D3637">
        <w:rPr>
          <w:rFonts w:ascii="Verdana" w:eastAsia="Times New Roman" w:hAnsi="Verdana" w:cs="Times New Roman"/>
          <w:bCs/>
          <w:color w:val="222222"/>
          <w:sz w:val="18"/>
          <w:szCs w:val="18"/>
          <w:lang w:eastAsia="it-IT"/>
        </w:rPr>
        <w:t xml:space="preserve">indacali </w:t>
      </w:r>
      <w:r w:rsidR="0029646C" w:rsidRPr="008D3637">
        <w:rPr>
          <w:rFonts w:ascii="Verdana" w:eastAsia="Times New Roman" w:hAnsi="Verdana" w:cs="Times New Roman"/>
          <w:bCs/>
          <w:color w:val="222222"/>
          <w:sz w:val="18"/>
          <w:szCs w:val="18"/>
          <w:lang w:eastAsia="it-IT"/>
        </w:rPr>
        <w:t xml:space="preserve">Nazionali </w:t>
      </w:r>
      <w:r w:rsidR="00F37F7C" w:rsidRPr="008D3637">
        <w:rPr>
          <w:rFonts w:ascii="Verdana" w:eastAsia="Times New Roman" w:hAnsi="Verdana" w:cs="Times New Roman"/>
          <w:bCs/>
          <w:color w:val="222222"/>
          <w:sz w:val="18"/>
          <w:szCs w:val="18"/>
          <w:lang w:eastAsia="it-IT"/>
        </w:rPr>
        <w:t>maggiormente rappresentati</w:t>
      </w:r>
      <w:r w:rsidR="008E48E5" w:rsidRPr="008D3637">
        <w:rPr>
          <w:rFonts w:ascii="Verdana" w:eastAsia="Times New Roman" w:hAnsi="Verdana" w:cs="Times New Roman"/>
          <w:bCs/>
          <w:color w:val="222222"/>
          <w:sz w:val="18"/>
          <w:szCs w:val="18"/>
          <w:lang w:eastAsia="it-IT"/>
        </w:rPr>
        <w:t xml:space="preserve">vi </w:t>
      </w:r>
      <w:r w:rsidR="0029646C" w:rsidRPr="008D3637">
        <w:rPr>
          <w:rFonts w:ascii="Verdana" w:eastAsia="Times New Roman" w:hAnsi="Verdana" w:cs="Times New Roman"/>
          <w:bCs/>
          <w:color w:val="222222"/>
          <w:sz w:val="18"/>
          <w:szCs w:val="18"/>
          <w:lang w:eastAsia="it-IT"/>
        </w:rPr>
        <w:t xml:space="preserve">del </w:t>
      </w:r>
      <w:r w:rsidR="00CB57D3" w:rsidRPr="008D3637">
        <w:rPr>
          <w:rFonts w:ascii="Verdana" w:eastAsia="Times New Roman" w:hAnsi="Verdana" w:cs="Times New Roman"/>
          <w:bCs/>
          <w:color w:val="222222"/>
          <w:sz w:val="18"/>
          <w:szCs w:val="18"/>
          <w:lang w:eastAsia="it-IT"/>
        </w:rPr>
        <w:t>C</w:t>
      </w:r>
      <w:r w:rsidR="00FB443C" w:rsidRPr="008D3637">
        <w:rPr>
          <w:rFonts w:ascii="Verdana" w:eastAsia="Times New Roman" w:hAnsi="Verdana" w:cs="Times New Roman"/>
          <w:bCs/>
          <w:color w:val="222222"/>
          <w:sz w:val="18"/>
          <w:szCs w:val="18"/>
          <w:lang w:eastAsia="it-IT"/>
        </w:rPr>
        <w:t xml:space="preserve">omparto </w:t>
      </w:r>
      <w:r w:rsidR="00D93435" w:rsidRPr="008D3637">
        <w:rPr>
          <w:rFonts w:ascii="Verdana" w:eastAsia="Times New Roman" w:hAnsi="Verdana" w:cs="Times New Roman"/>
          <w:bCs/>
          <w:color w:val="222222"/>
          <w:sz w:val="18"/>
          <w:szCs w:val="18"/>
          <w:lang w:eastAsia="it-IT"/>
        </w:rPr>
        <w:t>S</w:t>
      </w:r>
      <w:r w:rsidR="00FB443C" w:rsidRPr="008D3637">
        <w:rPr>
          <w:rFonts w:ascii="Verdana" w:eastAsia="Times New Roman" w:hAnsi="Verdana" w:cs="Times New Roman"/>
          <w:bCs/>
          <w:color w:val="222222"/>
          <w:sz w:val="18"/>
          <w:szCs w:val="18"/>
          <w:lang w:eastAsia="it-IT"/>
        </w:rPr>
        <w:t>cuola</w:t>
      </w:r>
      <w:r w:rsidR="002E1E3E" w:rsidRPr="008D3637">
        <w:rPr>
          <w:rFonts w:ascii="Verdana" w:eastAsia="Times New Roman" w:hAnsi="Verdana" w:cs="Times New Roman"/>
          <w:bCs/>
          <w:color w:val="222222"/>
          <w:sz w:val="18"/>
          <w:szCs w:val="18"/>
          <w:lang w:eastAsia="it-IT"/>
        </w:rPr>
        <w:t>, il Ministero</w:t>
      </w:r>
      <w:r w:rsidR="00D93435" w:rsidRPr="008D3637">
        <w:rPr>
          <w:rFonts w:ascii="Verdana" w:eastAsia="Times New Roman" w:hAnsi="Verdana" w:cs="Times New Roman"/>
          <w:bCs/>
          <w:color w:val="222222"/>
          <w:sz w:val="18"/>
          <w:szCs w:val="18"/>
          <w:lang w:eastAsia="it-IT"/>
        </w:rPr>
        <w:t xml:space="preserve"> dell’ istruzione </w:t>
      </w:r>
      <w:r w:rsidR="002E1E3E" w:rsidRPr="008D3637">
        <w:rPr>
          <w:rFonts w:ascii="Verdana" w:eastAsia="Times New Roman" w:hAnsi="Verdana" w:cs="Times New Roman"/>
          <w:bCs/>
          <w:color w:val="222222"/>
          <w:sz w:val="18"/>
          <w:szCs w:val="18"/>
          <w:lang w:eastAsia="it-IT"/>
        </w:rPr>
        <w:t xml:space="preserve"> e l’Aran </w:t>
      </w:r>
      <w:r w:rsidR="00FB443C" w:rsidRPr="008D3637">
        <w:rPr>
          <w:rFonts w:ascii="Verdana" w:eastAsia="Times New Roman" w:hAnsi="Verdana" w:cs="Times New Roman"/>
          <w:bCs/>
          <w:color w:val="222222"/>
          <w:sz w:val="18"/>
          <w:szCs w:val="18"/>
          <w:lang w:eastAsia="it-IT"/>
        </w:rPr>
        <w:t>a</w:t>
      </w:r>
      <w:r w:rsidR="002E1E3E" w:rsidRPr="008D3637">
        <w:rPr>
          <w:rFonts w:ascii="Verdana" w:eastAsia="Times New Roman" w:hAnsi="Verdana" w:cs="Times New Roman"/>
          <w:bCs/>
          <w:color w:val="222222"/>
          <w:sz w:val="18"/>
          <w:szCs w:val="18"/>
          <w:lang w:eastAsia="it-IT"/>
        </w:rPr>
        <w:t xml:space="preserve"> riesaminare</w:t>
      </w:r>
      <w:r w:rsidR="008E48E5" w:rsidRPr="008D3637">
        <w:rPr>
          <w:rFonts w:ascii="Verdana" w:eastAsia="Times New Roman" w:hAnsi="Verdana" w:cs="Times New Roman"/>
          <w:bCs/>
          <w:color w:val="222222"/>
          <w:sz w:val="18"/>
          <w:szCs w:val="18"/>
          <w:lang w:eastAsia="it-IT"/>
        </w:rPr>
        <w:t xml:space="preserve">, </w:t>
      </w:r>
      <w:r w:rsidR="00CB57D3" w:rsidRPr="008D3637">
        <w:rPr>
          <w:rFonts w:ascii="Verdana" w:eastAsia="Times New Roman" w:hAnsi="Verdana" w:cs="Times New Roman"/>
          <w:bCs/>
          <w:color w:val="222222"/>
          <w:sz w:val="18"/>
          <w:szCs w:val="18"/>
          <w:lang w:eastAsia="it-IT"/>
        </w:rPr>
        <w:t xml:space="preserve">approfondendo e </w:t>
      </w:r>
      <w:r w:rsidR="00366CAC" w:rsidRPr="008D3637">
        <w:rPr>
          <w:rFonts w:ascii="Verdana" w:eastAsia="Times New Roman" w:hAnsi="Verdana" w:cs="Times New Roman"/>
          <w:bCs/>
          <w:color w:val="222222"/>
          <w:sz w:val="18"/>
          <w:szCs w:val="18"/>
          <w:lang w:eastAsia="it-IT"/>
        </w:rPr>
        <w:t>discute</w:t>
      </w:r>
      <w:r w:rsidR="00CB57D3" w:rsidRPr="008D3637">
        <w:rPr>
          <w:rFonts w:ascii="Verdana" w:eastAsia="Times New Roman" w:hAnsi="Verdana" w:cs="Times New Roman"/>
          <w:bCs/>
          <w:color w:val="222222"/>
          <w:sz w:val="18"/>
          <w:szCs w:val="18"/>
          <w:lang w:eastAsia="it-IT"/>
        </w:rPr>
        <w:t xml:space="preserve">ndo definitivamente </w:t>
      </w:r>
      <w:r w:rsidR="00D93435" w:rsidRPr="008D3637">
        <w:rPr>
          <w:rFonts w:ascii="Verdana" w:eastAsia="Times New Roman" w:hAnsi="Verdana" w:cs="Times New Roman"/>
          <w:bCs/>
          <w:color w:val="222222"/>
          <w:sz w:val="18"/>
          <w:szCs w:val="18"/>
          <w:lang w:eastAsia="it-IT"/>
        </w:rPr>
        <w:t xml:space="preserve">sul </w:t>
      </w:r>
      <w:r w:rsidR="002E1E3E" w:rsidRPr="008D3637">
        <w:rPr>
          <w:rFonts w:ascii="Verdana" w:eastAsia="Times New Roman" w:hAnsi="Verdana" w:cs="Times New Roman"/>
          <w:bCs/>
          <w:color w:val="222222"/>
          <w:sz w:val="18"/>
          <w:szCs w:val="18"/>
          <w:lang w:eastAsia="it-IT"/>
        </w:rPr>
        <w:t xml:space="preserve"> diritto a</w:t>
      </w:r>
      <w:r w:rsidR="0029646C" w:rsidRPr="008D3637">
        <w:rPr>
          <w:rFonts w:ascii="Verdana" w:eastAsia="Times New Roman" w:hAnsi="Verdana" w:cs="Times New Roman"/>
          <w:bCs/>
          <w:color w:val="222222"/>
          <w:sz w:val="18"/>
          <w:szCs w:val="18"/>
          <w:lang w:eastAsia="it-IT"/>
        </w:rPr>
        <w:t xml:space="preserve">i </w:t>
      </w:r>
      <w:r w:rsidR="00B12794" w:rsidRPr="008D3637">
        <w:rPr>
          <w:rFonts w:ascii="Verdana" w:eastAsia="Times New Roman" w:hAnsi="Verdana" w:cs="Times New Roman"/>
          <w:bCs/>
          <w:color w:val="222222"/>
          <w:sz w:val="18"/>
          <w:szCs w:val="18"/>
          <w:lang w:eastAsia="it-IT"/>
        </w:rPr>
        <w:t xml:space="preserve"> “ Buon</w:t>
      </w:r>
      <w:r w:rsidR="0029646C" w:rsidRPr="008D3637">
        <w:rPr>
          <w:rFonts w:ascii="Verdana" w:eastAsia="Times New Roman" w:hAnsi="Verdana" w:cs="Times New Roman"/>
          <w:bCs/>
          <w:color w:val="222222"/>
          <w:sz w:val="18"/>
          <w:szCs w:val="18"/>
          <w:lang w:eastAsia="it-IT"/>
        </w:rPr>
        <w:t>i</w:t>
      </w:r>
      <w:r w:rsidR="00B12794" w:rsidRPr="008D3637">
        <w:rPr>
          <w:rFonts w:ascii="Verdana" w:eastAsia="Times New Roman" w:hAnsi="Verdana" w:cs="Times New Roman"/>
          <w:bCs/>
          <w:color w:val="222222"/>
          <w:sz w:val="18"/>
          <w:szCs w:val="18"/>
          <w:lang w:eastAsia="it-IT"/>
        </w:rPr>
        <w:t xml:space="preserve"> Past</w:t>
      </w:r>
      <w:r w:rsidR="0029646C" w:rsidRPr="008D3637">
        <w:rPr>
          <w:rFonts w:ascii="Verdana" w:eastAsia="Times New Roman" w:hAnsi="Verdana" w:cs="Times New Roman"/>
          <w:bCs/>
          <w:color w:val="222222"/>
          <w:sz w:val="18"/>
          <w:szCs w:val="18"/>
          <w:lang w:eastAsia="it-IT"/>
        </w:rPr>
        <w:t>o</w:t>
      </w:r>
      <w:r w:rsidR="00B12794" w:rsidRPr="008D3637">
        <w:rPr>
          <w:rFonts w:ascii="Verdana" w:eastAsia="Times New Roman" w:hAnsi="Verdana" w:cs="Times New Roman"/>
          <w:bCs/>
          <w:color w:val="222222"/>
          <w:sz w:val="18"/>
          <w:szCs w:val="18"/>
          <w:lang w:eastAsia="it-IT"/>
        </w:rPr>
        <w:t xml:space="preserve">” </w:t>
      </w:r>
      <w:r w:rsidR="002E1E3E" w:rsidRPr="008D3637">
        <w:rPr>
          <w:rFonts w:ascii="Verdana" w:eastAsia="Times New Roman" w:hAnsi="Verdana" w:cs="Times New Roman"/>
          <w:bCs/>
          <w:color w:val="222222"/>
          <w:sz w:val="18"/>
          <w:szCs w:val="18"/>
          <w:lang w:eastAsia="it-IT"/>
        </w:rPr>
        <w:t xml:space="preserve">per il </w:t>
      </w:r>
      <w:r w:rsidR="00FB443C" w:rsidRPr="008D3637">
        <w:rPr>
          <w:rFonts w:ascii="Verdana" w:eastAsia="Times New Roman" w:hAnsi="Verdana" w:cs="Times New Roman"/>
          <w:bCs/>
          <w:color w:val="222222"/>
          <w:sz w:val="18"/>
          <w:szCs w:val="18"/>
          <w:lang w:eastAsia="it-IT"/>
        </w:rPr>
        <w:t xml:space="preserve"> personale della scuola</w:t>
      </w:r>
      <w:r w:rsidR="00D93435" w:rsidRPr="008D3637">
        <w:rPr>
          <w:rFonts w:ascii="Verdana" w:eastAsia="Times New Roman" w:hAnsi="Verdana" w:cs="Times New Roman"/>
          <w:bCs/>
          <w:color w:val="222222"/>
          <w:sz w:val="18"/>
          <w:szCs w:val="18"/>
          <w:lang w:eastAsia="it-IT"/>
        </w:rPr>
        <w:t xml:space="preserve">, </w:t>
      </w:r>
      <w:r w:rsidR="00533BB1">
        <w:rPr>
          <w:rFonts w:ascii="Verdana" w:eastAsia="Times New Roman" w:hAnsi="Verdana" w:cs="Times New Roman"/>
          <w:bCs/>
          <w:color w:val="222222"/>
          <w:sz w:val="18"/>
          <w:szCs w:val="18"/>
          <w:lang w:eastAsia="it-IT"/>
        </w:rPr>
        <w:t>impropriament</w:t>
      </w:r>
      <w:r w:rsidR="00000263">
        <w:rPr>
          <w:rFonts w:ascii="Verdana" w:eastAsia="Times New Roman" w:hAnsi="Verdana" w:cs="Times New Roman"/>
          <w:bCs/>
          <w:color w:val="222222"/>
          <w:sz w:val="18"/>
          <w:szCs w:val="18"/>
          <w:lang w:eastAsia="it-IT"/>
        </w:rPr>
        <w:t>e</w:t>
      </w:r>
      <w:r w:rsidR="00D93435" w:rsidRPr="008D3637">
        <w:rPr>
          <w:rFonts w:ascii="Verdana" w:eastAsia="Times New Roman" w:hAnsi="Verdana" w:cs="Times New Roman"/>
          <w:bCs/>
          <w:color w:val="222222"/>
          <w:sz w:val="18"/>
          <w:szCs w:val="18"/>
          <w:lang w:eastAsia="it-IT"/>
        </w:rPr>
        <w:t xml:space="preserve"> ed illegittimamente esclusodalla CCNL del Pubblico </w:t>
      </w:r>
      <w:r w:rsidR="0027198F" w:rsidRPr="008D3637">
        <w:rPr>
          <w:rFonts w:ascii="Verdana" w:eastAsia="Times New Roman" w:hAnsi="Verdana" w:cs="Times New Roman"/>
          <w:bCs/>
          <w:color w:val="222222"/>
          <w:sz w:val="18"/>
          <w:szCs w:val="18"/>
          <w:lang w:eastAsia="it-IT"/>
        </w:rPr>
        <w:t>I</w:t>
      </w:r>
      <w:r w:rsidR="00D93435" w:rsidRPr="008D3637">
        <w:rPr>
          <w:rFonts w:ascii="Verdana" w:eastAsia="Times New Roman" w:hAnsi="Verdana" w:cs="Times New Roman"/>
          <w:bCs/>
          <w:color w:val="222222"/>
          <w:sz w:val="18"/>
          <w:szCs w:val="18"/>
          <w:lang w:eastAsia="it-IT"/>
        </w:rPr>
        <w:t>mpiego</w:t>
      </w:r>
      <w:r w:rsidR="003511D1">
        <w:rPr>
          <w:rFonts w:ascii="Verdana" w:eastAsia="Times New Roman" w:hAnsi="Verdana" w:cs="Times New Roman"/>
          <w:bCs/>
          <w:color w:val="222222"/>
          <w:sz w:val="18"/>
          <w:szCs w:val="18"/>
          <w:lang w:eastAsia="it-IT"/>
        </w:rPr>
        <w:t xml:space="preserve">. </w:t>
      </w:r>
    </w:p>
    <w:p w:rsidR="000D10A5" w:rsidRDefault="00D93435" w:rsidP="00B13786">
      <w:pPr>
        <w:spacing w:line="240" w:lineRule="auto"/>
        <w:jc w:val="both"/>
        <w:rPr>
          <w:rFonts w:ascii="Verdana" w:eastAsia="Times New Roman" w:hAnsi="Verdana" w:cs="Times New Roman"/>
          <w:b/>
          <w:color w:val="222222"/>
          <w:sz w:val="18"/>
          <w:szCs w:val="18"/>
          <w:lang w:eastAsia="it-IT"/>
        </w:rPr>
      </w:pPr>
      <w:r w:rsidRPr="008D3637">
        <w:rPr>
          <w:rFonts w:ascii="Verdana" w:eastAsia="Times New Roman" w:hAnsi="Verdana" w:cs="Times New Roman"/>
          <w:b/>
          <w:color w:val="222222"/>
          <w:sz w:val="18"/>
          <w:szCs w:val="18"/>
          <w:lang w:eastAsia="it-IT"/>
        </w:rPr>
        <w:t xml:space="preserve">Non può che ribadirsi </w:t>
      </w:r>
      <w:r w:rsidR="0029646C" w:rsidRPr="008D3637">
        <w:rPr>
          <w:rFonts w:ascii="Verdana" w:eastAsia="Times New Roman" w:hAnsi="Verdana" w:cs="Times New Roman"/>
          <w:b/>
          <w:bCs/>
          <w:color w:val="222222"/>
          <w:sz w:val="18"/>
          <w:szCs w:val="18"/>
          <w:lang w:eastAsia="it-IT"/>
        </w:rPr>
        <w:t>che</w:t>
      </w:r>
      <w:r w:rsidR="008E48E5" w:rsidRPr="008D3637">
        <w:rPr>
          <w:rFonts w:ascii="Verdana" w:eastAsia="Times New Roman" w:hAnsi="Verdana" w:cs="Times New Roman"/>
          <w:b/>
          <w:bCs/>
          <w:color w:val="222222"/>
          <w:sz w:val="18"/>
          <w:szCs w:val="18"/>
          <w:lang w:eastAsia="it-IT"/>
        </w:rPr>
        <w:t xml:space="preserve">il mancato riconoscimento </w:t>
      </w:r>
      <w:r w:rsidRPr="008D3637">
        <w:rPr>
          <w:rFonts w:ascii="Verdana" w:eastAsia="Times New Roman" w:hAnsi="Verdana" w:cs="Times New Roman"/>
          <w:b/>
          <w:bCs/>
          <w:color w:val="222222"/>
          <w:sz w:val="18"/>
          <w:szCs w:val="18"/>
          <w:lang w:eastAsia="it-IT"/>
        </w:rPr>
        <w:t xml:space="preserve">del buono pasto </w:t>
      </w:r>
      <w:r w:rsidR="008E48E5" w:rsidRPr="008D3637">
        <w:rPr>
          <w:rFonts w:ascii="Verdana" w:eastAsia="Times New Roman" w:hAnsi="Verdana" w:cs="Times New Roman"/>
          <w:b/>
          <w:bCs/>
          <w:color w:val="222222"/>
          <w:sz w:val="18"/>
          <w:szCs w:val="18"/>
          <w:lang w:eastAsia="it-IT"/>
        </w:rPr>
        <w:t xml:space="preserve"> rappresenta</w:t>
      </w:r>
      <w:r w:rsidR="001D7476" w:rsidRPr="008D3637">
        <w:rPr>
          <w:rFonts w:ascii="Verdana" w:eastAsia="Times New Roman" w:hAnsi="Verdana" w:cs="Times New Roman"/>
          <w:b/>
          <w:bCs/>
          <w:color w:val="222222"/>
          <w:sz w:val="18"/>
          <w:szCs w:val="18"/>
          <w:lang w:eastAsia="it-IT"/>
        </w:rPr>
        <w:t xml:space="preserve">un’eclatante ingiustizia, </w:t>
      </w:r>
      <w:r w:rsidR="003511D1">
        <w:rPr>
          <w:rFonts w:ascii="Verdana" w:eastAsia="Times New Roman" w:hAnsi="Verdana" w:cs="Times New Roman"/>
          <w:b/>
          <w:bCs/>
          <w:color w:val="222222"/>
          <w:sz w:val="18"/>
          <w:szCs w:val="18"/>
          <w:lang w:eastAsia="it-IT"/>
        </w:rPr>
        <w:t xml:space="preserve">per il </w:t>
      </w:r>
      <w:r w:rsidR="008E48E5" w:rsidRPr="008D3637">
        <w:rPr>
          <w:rFonts w:ascii="Verdana" w:eastAsia="Times New Roman" w:hAnsi="Verdana" w:cs="Times New Roman"/>
          <w:b/>
          <w:bCs/>
          <w:color w:val="222222"/>
          <w:sz w:val="18"/>
          <w:szCs w:val="18"/>
          <w:lang w:eastAsia="it-IT"/>
        </w:rPr>
        <w:t xml:space="preserve"> comparto scuola</w:t>
      </w:r>
      <w:r w:rsidRPr="008D3637">
        <w:rPr>
          <w:rFonts w:ascii="Verdana" w:eastAsia="Times New Roman" w:hAnsi="Verdana" w:cs="Times New Roman"/>
          <w:b/>
          <w:bCs/>
          <w:color w:val="222222"/>
          <w:sz w:val="18"/>
          <w:szCs w:val="18"/>
          <w:lang w:eastAsia="it-IT"/>
        </w:rPr>
        <w:t xml:space="preserve">, </w:t>
      </w:r>
      <w:r w:rsidR="00A13530" w:rsidRPr="008D3637">
        <w:rPr>
          <w:rFonts w:ascii="Verdana" w:eastAsia="Times New Roman" w:hAnsi="Verdana" w:cs="Times New Roman"/>
          <w:b/>
          <w:bCs/>
          <w:color w:val="222222"/>
          <w:sz w:val="18"/>
          <w:szCs w:val="18"/>
          <w:lang w:eastAsia="it-IT"/>
        </w:rPr>
        <w:t xml:space="preserve">restando </w:t>
      </w:r>
      <w:r w:rsidR="008E48E5" w:rsidRPr="008D3637">
        <w:rPr>
          <w:rFonts w:ascii="Verdana" w:eastAsia="Times New Roman" w:hAnsi="Verdana" w:cs="Times New Roman"/>
          <w:b/>
          <w:bCs/>
          <w:color w:val="222222"/>
          <w:sz w:val="18"/>
          <w:szCs w:val="18"/>
          <w:lang w:eastAsia="it-IT"/>
        </w:rPr>
        <w:t xml:space="preserve"> celato </w:t>
      </w:r>
      <w:r w:rsidR="001D7476" w:rsidRPr="008D3637">
        <w:rPr>
          <w:rFonts w:ascii="Verdana" w:eastAsia="Times New Roman" w:hAnsi="Verdana" w:cs="Times New Roman"/>
          <w:b/>
          <w:bCs/>
          <w:color w:val="222222"/>
          <w:sz w:val="18"/>
          <w:szCs w:val="18"/>
          <w:lang w:eastAsia="it-IT"/>
        </w:rPr>
        <w:t>agli occhi del pubblico</w:t>
      </w:r>
      <w:r w:rsidR="003511D1">
        <w:rPr>
          <w:rFonts w:ascii="Verdana" w:eastAsia="Times New Roman" w:hAnsi="Verdana" w:cs="Times New Roman"/>
          <w:b/>
          <w:bCs/>
          <w:color w:val="222222"/>
          <w:sz w:val="18"/>
          <w:szCs w:val="18"/>
          <w:lang w:eastAsia="it-IT"/>
        </w:rPr>
        <w:t xml:space="preserve">, </w:t>
      </w:r>
    </w:p>
    <w:p w:rsidR="000D10A5" w:rsidRDefault="000D10A5" w:rsidP="00B13786">
      <w:pPr>
        <w:spacing w:line="240" w:lineRule="auto"/>
        <w:jc w:val="both"/>
        <w:rPr>
          <w:rFonts w:ascii="Verdana" w:eastAsia="Times New Roman" w:hAnsi="Verdana" w:cs="Times New Roman"/>
          <w:b/>
          <w:color w:val="222222"/>
          <w:sz w:val="18"/>
          <w:szCs w:val="18"/>
          <w:lang w:eastAsia="it-IT"/>
        </w:rPr>
      </w:pPr>
    </w:p>
    <w:p w:rsidR="000D10A5" w:rsidRDefault="000D10A5" w:rsidP="00B13786">
      <w:pPr>
        <w:spacing w:line="240" w:lineRule="auto"/>
        <w:jc w:val="both"/>
        <w:rPr>
          <w:rFonts w:ascii="Verdana" w:eastAsia="Times New Roman" w:hAnsi="Verdana" w:cs="Times New Roman"/>
          <w:b/>
          <w:color w:val="222222"/>
          <w:sz w:val="18"/>
          <w:szCs w:val="18"/>
          <w:lang w:eastAsia="it-IT"/>
        </w:rPr>
      </w:pPr>
    </w:p>
    <w:p w:rsidR="003511D1" w:rsidRDefault="003511D1" w:rsidP="00B13786">
      <w:pPr>
        <w:spacing w:line="240" w:lineRule="auto"/>
        <w:jc w:val="both"/>
        <w:rPr>
          <w:rFonts w:ascii="Verdana" w:eastAsia="Times New Roman" w:hAnsi="Verdana" w:cs="Times New Roman"/>
          <w:b/>
          <w:color w:val="222222"/>
          <w:sz w:val="18"/>
          <w:szCs w:val="18"/>
          <w:lang w:eastAsia="it-IT"/>
        </w:rPr>
      </w:pPr>
    </w:p>
    <w:p w:rsidR="003511D1" w:rsidRDefault="003511D1" w:rsidP="00B13786">
      <w:pPr>
        <w:spacing w:line="240" w:lineRule="auto"/>
        <w:jc w:val="both"/>
        <w:rPr>
          <w:rFonts w:ascii="Verdana" w:eastAsia="Times New Roman" w:hAnsi="Verdana" w:cs="Times New Roman"/>
          <w:b/>
          <w:color w:val="222222"/>
          <w:sz w:val="18"/>
          <w:szCs w:val="18"/>
          <w:lang w:eastAsia="it-IT"/>
        </w:rPr>
      </w:pPr>
    </w:p>
    <w:p w:rsidR="00F37F7C" w:rsidRPr="008D3637" w:rsidRDefault="003511D1" w:rsidP="00B13786">
      <w:pPr>
        <w:spacing w:line="240" w:lineRule="auto"/>
        <w:jc w:val="both"/>
        <w:rPr>
          <w:rFonts w:ascii="Verdana" w:eastAsia="Times New Roman" w:hAnsi="Verdana" w:cs="Times New Roman"/>
          <w:color w:val="222222"/>
          <w:sz w:val="18"/>
          <w:szCs w:val="18"/>
          <w:lang w:eastAsia="it-IT"/>
        </w:rPr>
      </w:pPr>
      <w:r>
        <w:rPr>
          <w:rFonts w:ascii="Verdana" w:eastAsia="Times New Roman" w:hAnsi="Verdana" w:cs="Times New Roman"/>
          <w:b/>
          <w:color w:val="222222"/>
          <w:sz w:val="18"/>
          <w:szCs w:val="18"/>
          <w:lang w:eastAsia="it-IT"/>
        </w:rPr>
        <w:t xml:space="preserve">diversamente  il </w:t>
      </w:r>
      <w:r w:rsidR="00FB443C" w:rsidRPr="008D3637">
        <w:rPr>
          <w:rFonts w:ascii="Verdana" w:eastAsia="Times New Roman" w:hAnsi="Verdana" w:cs="Times New Roman"/>
          <w:b/>
          <w:color w:val="222222"/>
          <w:sz w:val="18"/>
          <w:szCs w:val="18"/>
          <w:lang w:eastAsia="it-IT"/>
        </w:rPr>
        <w:t xml:space="preserve"> diritto</w:t>
      </w:r>
      <w:r>
        <w:rPr>
          <w:rFonts w:ascii="Verdana" w:eastAsia="Times New Roman" w:hAnsi="Verdana" w:cs="Times New Roman"/>
          <w:b/>
          <w:color w:val="222222"/>
          <w:sz w:val="18"/>
          <w:szCs w:val="18"/>
          <w:lang w:eastAsia="it-IT"/>
        </w:rPr>
        <w:t xml:space="preserve">al </w:t>
      </w:r>
      <w:r w:rsidR="00D93435" w:rsidRPr="008D3637">
        <w:rPr>
          <w:rFonts w:ascii="Verdana" w:eastAsia="Times New Roman" w:hAnsi="Verdana" w:cs="Times New Roman"/>
          <w:b/>
          <w:color w:val="222222"/>
          <w:sz w:val="18"/>
          <w:szCs w:val="18"/>
          <w:lang w:eastAsia="it-IT"/>
        </w:rPr>
        <w:t xml:space="preserve"> “</w:t>
      </w:r>
      <w:r w:rsidR="008E48E5" w:rsidRPr="008D3637">
        <w:rPr>
          <w:rFonts w:ascii="Verdana" w:eastAsia="Times New Roman" w:hAnsi="Verdana" w:cs="Times New Roman"/>
          <w:b/>
          <w:color w:val="222222"/>
          <w:sz w:val="18"/>
          <w:szCs w:val="18"/>
          <w:lang w:eastAsia="it-IT"/>
        </w:rPr>
        <w:t>buon</w:t>
      </w:r>
      <w:r w:rsidR="00D93435" w:rsidRPr="008D3637">
        <w:rPr>
          <w:rFonts w:ascii="Verdana" w:eastAsia="Times New Roman" w:hAnsi="Verdana" w:cs="Times New Roman"/>
          <w:b/>
          <w:color w:val="222222"/>
          <w:sz w:val="18"/>
          <w:szCs w:val="18"/>
          <w:lang w:eastAsia="it-IT"/>
        </w:rPr>
        <w:t>o</w:t>
      </w:r>
      <w:r w:rsidR="008E48E5" w:rsidRPr="008D3637">
        <w:rPr>
          <w:rFonts w:ascii="Verdana" w:eastAsia="Times New Roman" w:hAnsi="Verdana" w:cs="Times New Roman"/>
          <w:b/>
          <w:color w:val="222222"/>
          <w:sz w:val="18"/>
          <w:szCs w:val="18"/>
          <w:lang w:eastAsia="it-IT"/>
        </w:rPr>
        <w:t xml:space="preserve"> pasto</w:t>
      </w:r>
      <w:r w:rsidR="00D93435" w:rsidRPr="008D3637">
        <w:rPr>
          <w:rFonts w:ascii="Verdana" w:eastAsia="Times New Roman" w:hAnsi="Verdana" w:cs="Times New Roman"/>
          <w:b/>
          <w:color w:val="222222"/>
          <w:sz w:val="18"/>
          <w:szCs w:val="18"/>
          <w:lang w:eastAsia="it-IT"/>
        </w:rPr>
        <w:t>”</w:t>
      </w:r>
      <w:r w:rsidR="00A13530" w:rsidRPr="008D3637">
        <w:rPr>
          <w:rFonts w:ascii="Verdana" w:eastAsia="Times New Roman" w:hAnsi="Verdana" w:cs="Times New Roman"/>
          <w:b/>
          <w:color w:val="222222"/>
          <w:sz w:val="18"/>
          <w:szCs w:val="18"/>
          <w:lang w:eastAsia="it-IT"/>
        </w:rPr>
        <w:t xml:space="preserve">è stato </w:t>
      </w:r>
      <w:r w:rsidR="00FB443C" w:rsidRPr="008D3637">
        <w:rPr>
          <w:rFonts w:ascii="Verdana" w:eastAsia="Times New Roman" w:hAnsi="Verdana" w:cs="Times New Roman"/>
          <w:b/>
          <w:color w:val="222222"/>
          <w:sz w:val="18"/>
          <w:szCs w:val="18"/>
          <w:lang w:eastAsia="it-IT"/>
        </w:rPr>
        <w:t xml:space="preserve"> riconosciuto</w:t>
      </w:r>
      <w:r w:rsidR="00BE1054" w:rsidRPr="008D3637">
        <w:rPr>
          <w:rFonts w:ascii="Verdana" w:eastAsia="Times New Roman" w:hAnsi="Verdana" w:cs="Times New Roman"/>
          <w:b/>
          <w:color w:val="222222"/>
          <w:sz w:val="18"/>
          <w:szCs w:val="18"/>
          <w:lang w:eastAsia="it-IT"/>
        </w:rPr>
        <w:t xml:space="preserve">a tutto il personale </w:t>
      </w:r>
      <w:r w:rsidR="00F37F7C" w:rsidRPr="008D3637">
        <w:rPr>
          <w:rFonts w:ascii="Verdana" w:eastAsia="Times New Roman" w:hAnsi="Verdana" w:cs="Times New Roman"/>
          <w:b/>
          <w:color w:val="222222"/>
          <w:sz w:val="18"/>
          <w:szCs w:val="18"/>
          <w:lang w:eastAsia="it-IT"/>
        </w:rPr>
        <w:t xml:space="preserve"> di </w:t>
      </w:r>
      <w:r w:rsidR="00FB443C" w:rsidRPr="008D3637">
        <w:rPr>
          <w:rFonts w:ascii="Verdana" w:eastAsia="Times New Roman" w:hAnsi="Verdana" w:cs="Times New Roman"/>
          <w:b/>
          <w:color w:val="222222"/>
          <w:sz w:val="18"/>
          <w:szCs w:val="18"/>
          <w:lang w:eastAsia="it-IT"/>
        </w:rPr>
        <w:t xml:space="preserve"> tutt</w:t>
      </w:r>
      <w:r w:rsidR="00D93435" w:rsidRPr="008D3637">
        <w:rPr>
          <w:rFonts w:ascii="Verdana" w:eastAsia="Times New Roman" w:hAnsi="Verdana" w:cs="Times New Roman"/>
          <w:b/>
          <w:color w:val="222222"/>
          <w:sz w:val="18"/>
          <w:szCs w:val="18"/>
          <w:lang w:eastAsia="it-IT"/>
        </w:rPr>
        <w:t>e le</w:t>
      </w:r>
      <w:r w:rsidR="00A13530" w:rsidRPr="008D3637">
        <w:rPr>
          <w:rFonts w:ascii="Verdana" w:eastAsia="Times New Roman" w:hAnsi="Verdana" w:cs="Times New Roman"/>
          <w:b/>
          <w:color w:val="222222"/>
          <w:sz w:val="18"/>
          <w:szCs w:val="18"/>
          <w:lang w:eastAsia="it-IT"/>
        </w:rPr>
        <w:t xml:space="preserve"> Qualifiche </w:t>
      </w:r>
      <w:r w:rsidR="00BE1054" w:rsidRPr="008D3637">
        <w:rPr>
          <w:rFonts w:ascii="Verdana" w:eastAsia="Times New Roman" w:hAnsi="Verdana" w:cs="Times New Roman"/>
          <w:b/>
          <w:color w:val="222222"/>
          <w:sz w:val="18"/>
          <w:szCs w:val="18"/>
          <w:lang w:eastAsia="it-IT"/>
        </w:rPr>
        <w:t xml:space="preserve">delle </w:t>
      </w:r>
      <w:r w:rsidR="00A13530" w:rsidRPr="008D3637">
        <w:rPr>
          <w:rFonts w:ascii="Verdana" w:eastAsia="Times New Roman" w:hAnsi="Verdana" w:cs="Times New Roman"/>
          <w:b/>
          <w:color w:val="222222"/>
          <w:sz w:val="18"/>
          <w:szCs w:val="18"/>
          <w:lang w:eastAsia="it-IT"/>
        </w:rPr>
        <w:t>A</w:t>
      </w:r>
      <w:r w:rsidR="00D93435" w:rsidRPr="008D3637">
        <w:rPr>
          <w:rFonts w:ascii="Verdana" w:eastAsia="Times New Roman" w:hAnsi="Verdana" w:cs="Times New Roman"/>
          <w:b/>
          <w:color w:val="222222"/>
          <w:sz w:val="18"/>
          <w:szCs w:val="18"/>
          <w:lang w:eastAsia="it-IT"/>
        </w:rPr>
        <w:t xml:space="preserve">ree dei </w:t>
      </w:r>
      <w:r w:rsidR="00BE1054" w:rsidRPr="008D3637">
        <w:rPr>
          <w:rFonts w:ascii="Verdana" w:eastAsia="Times New Roman" w:hAnsi="Verdana" w:cs="Times New Roman"/>
          <w:b/>
          <w:color w:val="222222"/>
          <w:sz w:val="18"/>
          <w:szCs w:val="18"/>
          <w:lang w:eastAsia="it-IT"/>
        </w:rPr>
        <w:t>C</w:t>
      </w:r>
      <w:r w:rsidR="00FB443C" w:rsidRPr="008D3637">
        <w:rPr>
          <w:rFonts w:ascii="Verdana" w:eastAsia="Times New Roman" w:hAnsi="Verdana" w:cs="Times New Roman"/>
          <w:b/>
          <w:color w:val="222222"/>
          <w:sz w:val="18"/>
          <w:szCs w:val="18"/>
          <w:lang w:eastAsia="it-IT"/>
        </w:rPr>
        <w:t xml:space="preserve">omparti delle </w:t>
      </w:r>
      <w:r w:rsidR="00B12794" w:rsidRPr="008D3637">
        <w:rPr>
          <w:rFonts w:ascii="Verdana" w:eastAsia="Times New Roman" w:hAnsi="Verdana" w:cs="Times New Roman"/>
          <w:b/>
          <w:color w:val="222222"/>
          <w:sz w:val="18"/>
          <w:szCs w:val="18"/>
          <w:lang w:eastAsia="it-IT"/>
        </w:rPr>
        <w:t>Amministrazioni Statali, Nazionali, Regionali e Periferiche</w:t>
      </w:r>
      <w:r w:rsidR="00FB443C" w:rsidRPr="008D3637">
        <w:rPr>
          <w:rFonts w:ascii="Verdana" w:eastAsia="Times New Roman" w:hAnsi="Verdana" w:cs="Times New Roman"/>
          <w:b/>
          <w:color w:val="222222"/>
          <w:sz w:val="18"/>
          <w:szCs w:val="18"/>
          <w:lang w:eastAsia="it-IT"/>
        </w:rPr>
        <w:t>, nonché,  d</w:t>
      </w:r>
      <w:r w:rsidR="008E48E5" w:rsidRPr="008D3637">
        <w:rPr>
          <w:rFonts w:ascii="Verdana" w:eastAsia="Times New Roman" w:hAnsi="Verdana" w:cs="Times New Roman"/>
          <w:b/>
          <w:color w:val="222222"/>
          <w:sz w:val="18"/>
          <w:szCs w:val="18"/>
          <w:lang w:eastAsia="it-IT"/>
        </w:rPr>
        <w:t>e</w:t>
      </w:r>
      <w:r w:rsidR="00FB443C" w:rsidRPr="008D3637">
        <w:rPr>
          <w:rFonts w:ascii="Verdana" w:eastAsia="Times New Roman" w:hAnsi="Verdana" w:cs="Times New Roman"/>
          <w:b/>
          <w:color w:val="222222"/>
          <w:sz w:val="18"/>
          <w:szCs w:val="18"/>
          <w:lang w:eastAsia="it-IT"/>
        </w:rPr>
        <w:t>gli Enti Pubblici Territorial</w:t>
      </w:r>
      <w:r w:rsidR="0017201D" w:rsidRPr="008D3637">
        <w:rPr>
          <w:rFonts w:ascii="Verdana" w:eastAsia="Times New Roman" w:hAnsi="Verdana" w:cs="Times New Roman"/>
          <w:b/>
          <w:color w:val="222222"/>
          <w:sz w:val="18"/>
          <w:szCs w:val="18"/>
          <w:lang w:eastAsia="it-IT"/>
        </w:rPr>
        <w:t>i</w:t>
      </w:r>
      <w:r w:rsidR="00FB443C" w:rsidRPr="008D3637">
        <w:rPr>
          <w:rFonts w:ascii="Verdana" w:eastAsia="Times New Roman" w:hAnsi="Verdana" w:cs="Times New Roman"/>
          <w:b/>
          <w:color w:val="222222"/>
          <w:sz w:val="18"/>
          <w:szCs w:val="18"/>
          <w:lang w:eastAsia="it-IT"/>
        </w:rPr>
        <w:t>ed Istituzionali</w:t>
      </w:r>
      <w:r w:rsidR="00A13530" w:rsidRPr="008D3637">
        <w:rPr>
          <w:rFonts w:ascii="Verdana" w:eastAsia="Times New Roman" w:hAnsi="Verdana" w:cs="Times New Roman"/>
          <w:b/>
          <w:color w:val="222222"/>
          <w:sz w:val="18"/>
          <w:szCs w:val="18"/>
          <w:lang w:eastAsia="it-IT"/>
        </w:rPr>
        <w:t xml:space="preserve">, </w:t>
      </w:r>
      <w:r w:rsidR="00BE1054" w:rsidRPr="008D3637">
        <w:rPr>
          <w:rFonts w:ascii="Verdana" w:eastAsia="Times New Roman" w:hAnsi="Verdana" w:cs="Times New Roman"/>
          <w:b/>
          <w:color w:val="222222"/>
          <w:sz w:val="18"/>
          <w:szCs w:val="18"/>
          <w:lang w:eastAsia="it-IT"/>
        </w:rPr>
        <w:t xml:space="preserve">Ingiustificatamente </w:t>
      </w:r>
      <w:r w:rsidR="003F1620" w:rsidRPr="008D3637">
        <w:rPr>
          <w:rFonts w:ascii="Verdana" w:eastAsia="Times New Roman" w:hAnsi="Verdana" w:cs="Times New Roman"/>
          <w:b/>
          <w:color w:val="222222"/>
          <w:sz w:val="18"/>
          <w:szCs w:val="18"/>
          <w:lang w:eastAsia="it-IT"/>
        </w:rPr>
        <w:t xml:space="preserve"> ed illegittimamente </w:t>
      </w:r>
      <w:r w:rsidR="00197DD1" w:rsidRPr="008D3637">
        <w:rPr>
          <w:rFonts w:ascii="Verdana" w:eastAsia="Times New Roman" w:hAnsi="Verdana" w:cs="Times New Roman"/>
          <w:b/>
          <w:color w:val="222222"/>
          <w:sz w:val="18"/>
          <w:szCs w:val="18"/>
          <w:lang w:eastAsia="it-IT"/>
        </w:rPr>
        <w:t xml:space="preserve"> Ignorato  dal Governo, dal Ministero, dall’Aran e dalle Organizzazioni </w:t>
      </w:r>
      <w:r w:rsidR="003F1620" w:rsidRPr="008D3637">
        <w:rPr>
          <w:rFonts w:ascii="Verdana" w:eastAsia="Times New Roman" w:hAnsi="Verdana" w:cs="Times New Roman"/>
          <w:b/>
          <w:color w:val="222222"/>
          <w:sz w:val="18"/>
          <w:szCs w:val="18"/>
          <w:lang w:eastAsia="it-IT"/>
        </w:rPr>
        <w:t>Sindacali</w:t>
      </w:r>
      <w:r w:rsidR="003F1620" w:rsidRPr="008D3637">
        <w:rPr>
          <w:rFonts w:ascii="Verdana" w:eastAsia="Times New Roman" w:hAnsi="Verdana" w:cs="Times New Roman"/>
          <w:color w:val="222222"/>
          <w:sz w:val="18"/>
          <w:szCs w:val="18"/>
          <w:lang w:eastAsia="it-IT"/>
        </w:rPr>
        <w:t xml:space="preserve">. </w:t>
      </w:r>
    </w:p>
    <w:p w:rsidR="00050A21" w:rsidRPr="008D3637" w:rsidRDefault="00366CAC" w:rsidP="00B13786">
      <w:pPr>
        <w:spacing w:line="240" w:lineRule="auto"/>
        <w:jc w:val="both"/>
        <w:rPr>
          <w:rFonts w:ascii="Arial" w:hAnsi="Arial" w:cs="Arial"/>
          <w:b/>
          <w:bCs/>
          <w:color w:val="555555"/>
          <w:sz w:val="18"/>
          <w:szCs w:val="18"/>
          <w:shd w:val="clear" w:color="auto" w:fill="FFFFFF"/>
        </w:rPr>
      </w:pPr>
      <w:r w:rsidRPr="008D3637">
        <w:rPr>
          <w:rFonts w:ascii="Verdana" w:eastAsia="Times New Roman" w:hAnsi="Verdana" w:cs="Times New Roman"/>
          <w:color w:val="222222"/>
          <w:sz w:val="18"/>
          <w:szCs w:val="18"/>
          <w:lang w:eastAsia="it-IT"/>
        </w:rPr>
        <w:t xml:space="preserve"> La </w:t>
      </w:r>
      <w:r w:rsidR="00F37F7C" w:rsidRPr="008D3637">
        <w:rPr>
          <w:rFonts w:ascii="Verdana" w:eastAsia="Times New Roman" w:hAnsi="Verdana" w:cs="Times New Roman"/>
          <w:color w:val="222222"/>
          <w:sz w:val="18"/>
          <w:szCs w:val="18"/>
          <w:lang w:eastAsia="it-IT"/>
        </w:rPr>
        <w:t>legittimacondivisione de</w:t>
      </w:r>
      <w:r w:rsidR="003511D1">
        <w:rPr>
          <w:rFonts w:ascii="Verdana" w:eastAsia="Times New Roman" w:hAnsi="Verdana" w:cs="Times New Roman"/>
          <w:color w:val="222222"/>
          <w:sz w:val="18"/>
          <w:szCs w:val="18"/>
          <w:lang w:eastAsia="it-IT"/>
        </w:rPr>
        <w:t xml:space="preserve">lla </w:t>
      </w:r>
      <w:r w:rsidRPr="008D3637">
        <w:rPr>
          <w:rFonts w:ascii="Verdana" w:eastAsia="Times New Roman" w:hAnsi="Verdana" w:cs="Times New Roman"/>
          <w:color w:val="222222"/>
          <w:sz w:val="18"/>
          <w:szCs w:val="18"/>
          <w:lang w:eastAsia="it-IT"/>
        </w:rPr>
        <w:t>presente</w:t>
      </w:r>
      <w:r w:rsidR="003511D1">
        <w:rPr>
          <w:rFonts w:ascii="Verdana" w:eastAsia="Times New Roman" w:hAnsi="Verdana" w:cs="Times New Roman"/>
          <w:color w:val="222222"/>
          <w:sz w:val="18"/>
          <w:szCs w:val="18"/>
          <w:lang w:eastAsia="it-IT"/>
        </w:rPr>
        <w:t xml:space="preserve"> petizione-diffida</w:t>
      </w:r>
      <w:r w:rsidR="00BE1054" w:rsidRPr="008D3637">
        <w:rPr>
          <w:rFonts w:ascii="Verdana" w:eastAsia="Times New Roman" w:hAnsi="Verdana" w:cs="Times New Roman"/>
          <w:color w:val="222222"/>
          <w:sz w:val="18"/>
          <w:szCs w:val="18"/>
          <w:lang w:eastAsia="it-IT"/>
        </w:rPr>
        <w:t xml:space="preserve">, </w:t>
      </w:r>
      <w:r w:rsidR="003511D1">
        <w:rPr>
          <w:rFonts w:ascii="Verdana" w:eastAsia="Times New Roman" w:hAnsi="Verdana" w:cs="Times New Roman"/>
          <w:color w:val="222222"/>
          <w:sz w:val="18"/>
          <w:szCs w:val="18"/>
          <w:lang w:eastAsia="it-IT"/>
        </w:rPr>
        <w:t xml:space="preserve">assume </w:t>
      </w:r>
      <w:r w:rsidRPr="008D3637">
        <w:rPr>
          <w:rFonts w:ascii="Verdana" w:eastAsia="Times New Roman" w:hAnsi="Verdana" w:cs="Times New Roman"/>
          <w:color w:val="222222"/>
          <w:sz w:val="18"/>
          <w:szCs w:val="18"/>
          <w:lang w:eastAsia="it-IT"/>
        </w:rPr>
        <w:t xml:space="preserve"> carattere</w:t>
      </w:r>
      <w:r w:rsidR="00F37F7C" w:rsidRPr="008D3637">
        <w:rPr>
          <w:rFonts w:ascii="Verdana" w:eastAsia="Times New Roman" w:hAnsi="Verdana" w:cs="Times New Roman"/>
          <w:b/>
          <w:bCs/>
          <w:color w:val="222222"/>
          <w:sz w:val="18"/>
          <w:szCs w:val="18"/>
          <w:lang w:eastAsia="it-IT"/>
        </w:rPr>
        <w:t>pecul</w:t>
      </w:r>
      <w:r w:rsidR="003511D1">
        <w:rPr>
          <w:rFonts w:ascii="Verdana" w:eastAsia="Times New Roman" w:hAnsi="Verdana" w:cs="Times New Roman"/>
          <w:b/>
          <w:bCs/>
          <w:color w:val="222222"/>
          <w:sz w:val="18"/>
          <w:szCs w:val="18"/>
          <w:lang w:eastAsia="it-IT"/>
        </w:rPr>
        <w:t>i</w:t>
      </w:r>
      <w:r w:rsidR="008C7830" w:rsidRPr="008D3637">
        <w:rPr>
          <w:rFonts w:ascii="Verdana" w:eastAsia="Times New Roman" w:hAnsi="Verdana" w:cs="Times New Roman"/>
          <w:b/>
          <w:bCs/>
          <w:color w:val="222222"/>
          <w:sz w:val="18"/>
          <w:szCs w:val="18"/>
          <w:lang w:eastAsia="it-IT"/>
        </w:rPr>
        <w:t>a</w:t>
      </w:r>
      <w:r w:rsidR="00F37F7C" w:rsidRPr="008D3637">
        <w:rPr>
          <w:rFonts w:ascii="Verdana" w:eastAsia="Times New Roman" w:hAnsi="Verdana" w:cs="Times New Roman"/>
          <w:b/>
          <w:bCs/>
          <w:color w:val="222222"/>
          <w:sz w:val="18"/>
          <w:szCs w:val="18"/>
          <w:lang w:eastAsia="it-IT"/>
        </w:rPr>
        <w:t>r</w:t>
      </w:r>
      <w:r w:rsidR="003511D1">
        <w:rPr>
          <w:rFonts w:ascii="Verdana" w:eastAsia="Times New Roman" w:hAnsi="Verdana" w:cs="Times New Roman"/>
          <w:b/>
          <w:bCs/>
          <w:color w:val="222222"/>
          <w:sz w:val="18"/>
          <w:szCs w:val="18"/>
          <w:lang w:eastAsia="it-IT"/>
        </w:rPr>
        <w:t xml:space="preserve">e </w:t>
      </w:r>
      <w:r w:rsidR="00F37F7C" w:rsidRPr="008D3637">
        <w:rPr>
          <w:rFonts w:ascii="Verdana" w:eastAsia="Times New Roman" w:hAnsi="Verdana" w:cs="Times New Roman"/>
          <w:color w:val="222222"/>
          <w:sz w:val="18"/>
          <w:szCs w:val="18"/>
          <w:lang w:eastAsia="it-IT"/>
        </w:rPr>
        <w:t xml:space="preserve"> ed </w:t>
      </w:r>
      <w:r w:rsidRPr="008D3637">
        <w:rPr>
          <w:rFonts w:ascii="Verdana" w:eastAsia="Times New Roman" w:hAnsi="Verdana" w:cs="Times New Roman"/>
          <w:color w:val="222222"/>
          <w:sz w:val="18"/>
          <w:szCs w:val="18"/>
          <w:lang w:eastAsia="it-IT"/>
        </w:rPr>
        <w:t>ur</w:t>
      </w:r>
      <w:r w:rsidR="008C7830" w:rsidRPr="008D3637">
        <w:rPr>
          <w:rFonts w:ascii="Verdana" w:eastAsia="Times New Roman" w:hAnsi="Verdana" w:cs="Times New Roman"/>
          <w:color w:val="222222"/>
          <w:sz w:val="18"/>
          <w:szCs w:val="18"/>
          <w:lang w:eastAsia="it-IT"/>
        </w:rPr>
        <w:t>gen</w:t>
      </w:r>
      <w:r w:rsidR="00A13530" w:rsidRPr="008D3637">
        <w:rPr>
          <w:rFonts w:ascii="Verdana" w:eastAsia="Times New Roman" w:hAnsi="Verdana" w:cs="Times New Roman"/>
          <w:color w:val="222222"/>
          <w:sz w:val="18"/>
          <w:szCs w:val="18"/>
          <w:lang w:eastAsia="it-IT"/>
        </w:rPr>
        <w:t xml:space="preserve">te, </w:t>
      </w:r>
      <w:r w:rsidR="00F37F7C" w:rsidRPr="008D3637">
        <w:rPr>
          <w:rFonts w:ascii="Verdana" w:eastAsia="Times New Roman" w:hAnsi="Verdana" w:cs="Times New Roman"/>
          <w:color w:val="222222"/>
          <w:sz w:val="18"/>
          <w:szCs w:val="18"/>
          <w:lang w:eastAsia="it-IT"/>
        </w:rPr>
        <w:t xml:space="preserve">in considerazione </w:t>
      </w:r>
      <w:r w:rsidRPr="008D3637">
        <w:rPr>
          <w:rFonts w:ascii="Verdana" w:eastAsia="Times New Roman" w:hAnsi="Verdana" w:cs="Times New Roman"/>
          <w:color w:val="222222"/>
          <w:sz w:val="18"/>
          <w:szCs w:val="18"/>
          <w:lang w:eastAsia="it-IT"/>
        </w:rPr>
        <w:t>che</w:t>
      </w:r>
      <w:r w:rsidR="003F1620" w:rsidRPr="008D3637">
        <w:rPr>
          <w:rFonts w:ascii="Verdana" w:eastAsia="Times New Roman" w:hAnsi="Verdana" w:cs="Times New Roman"/>
          <w:color w:val="222222"/>
          <w:sz w:val="18"/>
          <w:szCs w:val="18"/>
          <w:lang w:eastAsia="it-IT"/>
        </w:rPr>
        <w:t xml:space="preserve">recentemente </w:t>
      </w:r>
      <w:r w:rsidR="00691179" w:rsidRPr="008D3637">
        <w:rPr>
          <w:rFonts w:ascii="Verdana" w:eastAsia="Times New Roman" w:hAnsi="Verdana" w:cs="Times New Roman"/>
          <w:color w:val="222222"/>
          <w:sz w:val="18"/>
          <w:szCs w:val="18"/>
          <w:lang w:eastAsia="it-IT"/>
        </w:rPr>
        <w:t xml:space="preserve">e </w:t>
      </w:r>
      <w:r w:rsidRPr="008D3637">
        <w:rPr>
          <w:rFonts w:ascii="Verdana" w:eastAsia="Times New Roman" w:hAnsi="Verdana" w:cs="Times New Roman"/>
          <w:color w:val="222222"/>
          <w:sz w:val="18"/>
          <w:szCs w:val="18"/>
          <w:lang w:eastAsia="it-IT"/>
        </w:rPr>
        <w:t xml:space="preserve"> da pochi giorni</w:t>
      </w:r>
      <w:r w:rsidR="00F37F7C" w:rsidRPr="008D3637">
        <w:rPr>
          <w:rFonts w:ascii="Verdana" w:eastAsia="Times New Roman" w:hAnsi="Verdana" w:cs="Times New Roman"/>
          <w:color w:val="222222"/>
          <w:sz w:val="18"/>
          <w:szCs w:val="18"/>
          <w:lang w:eastAsia="it-IT"/>
        </w:rPr>
        <w:t xml:space="preserve"> l’</w:t>
      </w:r>
      <w:r w:rsidRPr="008D3637">
        <w:rPr>
          <w:rStyle w:val="Enfasigrassetto"/>
          <w:rFonts w:ascii="Arial" w:hAnsi="Arial" w:cs="Arial"/>
          <w:color w:val="555555"/>
          <w:sz w:val="18"/>
          <w:szCs w:val="18"/>
          <w:shd w:val="clear" w:color="auto" w:fill="FFFFFF"/>
        </w:rPr>
        <w:t>ARAN</w:t>
      </w:r>
      <w:r w:rsidRPr="008D3637">
        <w:rPr>
          <w:rFonts w:ascii="Arial" w:hAnsi="Arial" w:cs="Arial"/>
          <w:color w:val="555555"/>
          <w:sz w:val="18"/>
          <w:szCs w:val="18"/>
          <w:shd w:val="clear" w:color="auto" w:fill="FFFFFF"/>
        </w:rPr>
        <w:t> e i </w:t>
      </w:r>
      <w:r w:rsidR="00F37F7C" w:rsidRPr="008D3637">
        <w:rPr>
          <w:rStyle w:val="Enfasigrassetto"/>
          <w:rFonts w:ascii="Arial" w:hAnsi="Arial" w:cs="Arial"/>
          <w:color w:val="555555"/>
          <w:sz w:val="18"/>
          <w:szCs w:val="18"/>
          <w:shd w:val="clear" w:color="auto" w:fill="FFFFFF"/>
        </w:rPr>
        <w:t>S</w:t>
      </w:r>
      <w:r w:rsidRPr="008D3637">
        <w:rPr>
          <w:rStyle w:val="Enfasigrassetto"/>
          <w:rFonts w:ascii="Arial" w:hAnsi="Arial" w:cs="Arial"/>
          <w:color w:val="555555"/>
          <w:sz w:val="18"/>
          <w:szCs w:val="18"/>
          <w:shd w:val="clear" w:color="auto" w:fill="FFFFFF"/>
        </w:rPr>
        <w:t>indacati</w:t>
      </w:r>
      <w:r w:rsidRPr="008D3637">
        <w:rPr>
          <w:rFonts w:ascii="Arial" w:hAnsi="Arial" w:cs="Arial"/>
          <w:color w:val="555555"/>
          <w:sz w:val="18"/>
          <w:szCs w:val="18"/>
          <w:shd w:val="clear" w:color="auto" w:fill="FFFFFF"/>
        </w:rPr>
        <w:t> rappresentativi hanno firmato l’</w:t>
      </w:r>
      <w:r w:rsidRPr="008D3637">
        <w:rPr>
          <w:rStyle w:val="Enfasigrassetto"/>
          <w:rFonts w:ascii="Arial" w:hAnsi="Arial" w:cs="Arial"/>
          <w:color w:val="555555"/>
          <w:sz w:val="18"/>
          <w:szCs w:val="18"/>
          <w:shd w:val="clear" w:color="auto" w:fill="FFFFFF"/>
        </w:rPr>
        <w:t xml:space="preserve">ipotesi di </w:t>
      </w:r>
      <w:r w:rsidR="003F1620" w:rsidRPr="008D3637">
        <w:rPr>
          <w:rStyle w:val="Enfasigrassetto"/>
          <w:rFonts w:ascii="Arial" w:hAnsi="Arial" w:cs="Arial"/>
          <w:color w:val="555555"/>
          <w:sz w:val="18"/>
          <w:szCs w:val="18"/>
          <w:shd w:val="clear" w:color="auto" w:fill="FFFFFF"/>
        </w:rPr>
        <w:t xml:space="preserve">C.C.N.L e </w:t>
      </w:r>
      <w:r w:rsidRPr="008D3637">
        <w:rPr>
          <w:rStyle w:val="Enfasigrassetto"/>
          <w:rFonts w:ascii="Arial" w:hAnsi="Arial" w:cs="Arial"/>
          <w:color w:val="555555"/>
          <w:sz w:val="18"/>
          <w:szCs w:val="18"/>
          <w:shd w:val="clear" w:color="auto" w:fill="FFFFFF"/>
        </w:rPr>
        <w:t xml:space="preserve">per la definizione  delle </w:t>
      </w:r>
      <w:r w:rsidR="00A13530" w:rsidRPr="008D3637">
        <w:rPr>
          <w:rStyle w:val="Enfasigrassetto"/>
          <w:rFonts w:ascii="Arial" w:hAnsi="Arial" w:cs="Arial"/>
          <w:color w:val="555555"/>
          <w:sz w:val="18"/>
          <w:szCs w:val="18"/>
          <w:shd w:val="clear" w:color="auto" w:fill="FFFFFF"/>
        </w:rPr>
        <w:t>A</w:t>
      </w:r>
      <w:r w:rsidRPr="008D3637">
        <w:rPr>
          <w:rStyle w:val="Enfasigrassetto"/>
          <w:rFonts w:ascii="Arial" w:hAnsi="Arial" w:cs="Arial"/>
          <w:color w:val="555555"/>
          <w:sz w:val="18"/>
          <w:szCs w:val="18"/>
          <w:shd w:val="clear" w:color="auto" w:fill="FFFFFF"/>
        </w:rPr>
        <w:t xml:space="preserve">ree </w:t>
      </w:r>
      <w:r w:rsidRPr="008D3637">
        <w:rPr>
          <w:rFonts w:ascii="Arial" w:hAnsi="Arial" w:cs="Arial"/>
          <w:b/>
          <w:bCs/>
          <w:color w:val="555555"/>
          <w:sz w:val="18"/>
          <w:szCs w:val="18"/>
          <w:shd w:val="clear" w:color="auto" w:fill="FFFFFF"/>
        </w:rPr>
        <w:t>d</w:t>
      </w:r>
      <w:r w:rsidR="003F1620" w:rsidRPr="008D3637">
        <w:rPr>
          <w:rFonts w:ascii="Arial" w:hAnsi="Arial" w:cs="Arial"/>
          <w:b/>
          <w:bCs/>
          <w:color w:val="555555"/>
          <w:sz w:val="18"/>
          <w:szCs w:val="18"/>
          <w:shd w:val="clear" w:color="auto" w:fill="FFFFFF"/>
        </w:rPr>
        <w:t xml:space="preserve">el C.C.N.L </w:t>
      </w:r>
      <w:r w:rsidRPr="008D3637">
        <w:rPr>
          <w:rFonts w:ascii="Arial" w:hAnsi="Arial" w:cs="Arial"/>
          <w:b/>
          <w:bCs/>
          <w:color w:val="555555"/>
          <w:sz w:val="18"/>
          <w:szCs w:val="18"/>
          <w:shd w:val="clear" w:color="auto" w:fill="FFFFFF"/>
        </w:rPr>
        <w:t xml:space="preserve"> 2022/2024</w:t>
      </w:r>
      <w:r w:rsidR="003F1620" w:rsidRPr="008D3637">
        <w:rPr>
          <w:rFonts w:ascii="Arial" w:hAnsi="Arial" w:cs="Arial"/>
          <w:b/>
          <w:bCs/>
          <w:color w:val="555555"/>
          <w:sz w:val="18"/>
          <w:szCs w:val="18"/>
          <w:shd w:val="clear" w:color="auto" w:fill="FFFFFF"/>
        </w:rPr>
        <w:t xml:space="preserve"> anche </w:t>
      </w:r>
      <w:r w:rsidR="0066583E" w:rsidRPr="008D3637">
        <w:rPr>
          <w:rFonts w:ascii="Arial" w:hAnsi="Arial" w:cs="Arial"/>
          <w:b/>
          <w:bCs/>
          <w:color w:val="555555"/>
          <w:sz w:val="18"/>
          <w:szCs w:val="18"/>
          <w:shd w:val="clear" w:color="auto" w:fill="FFFFFF"/>
        </w:rPr>
        <w:t xml:space="preserve"> del Comparto Scuola.</w:t>
      </w:r>
    </w:p>
    <w:p w:rsidR="00691179" w:rsidRPr="008D3637" w:rsidRDefault="00691179" w:rsidP="00A13530">
      <w:pPr>
        <w:pStyle w:val="Paragrafoelenco"/>
        <w:numPr>
          <w:ilvl w:val="0"/>
          <w:numId w:val="8"/>
        </w:numPr>
        <w:spacing w:line="240" w:lineRule="auto"/>
        <w:jc w:val="both"/>
        <w:rPr>
          <w:rFonts w:ascii="Verdana" w:eastAsia="Times New Roman" w:hAnsi="Verdana" w:cs="Times New Roman"/>
          <w:b/>
          <w:color w:val="222222"/>
          <w:sz w:val="18"/>
          <w:szCs w:val="18"/>
          <w:lang w:eastAsia="it-IT"/>
        </w:rPr>
      </w:pPr>
      <w:r w:rsidRPr="008D3637">
        <w:rPr>
          <w:rFonts w:ascii="Verdana" w:eastAsia="Times New Roman" w:hAnsi="Verdana" w:cs="Times New Roman"/>
          <w:b/>
          <w:color w:val="222222"/>
          <w:sz w:val="18"/>
          <w:szCs w:val="18"/>
          <w:lang w:eastAsia="it-IT"/>
        </w:rPr>
        <w:t>Contenuto normativo</w:t>
      </w:r>
      <w:r w:rsidR="00BD4E03" w:rsidRPr="008D3637">
        <w:rPr>
          <w:rFonts w:ascii="Verdana" w:eastAsia="Times New Roman" w:hAnsi="Verdana" w:cs="Times New Roman"/>
          <w:b/>
          <w:color w:val="222222"/>
          <w:sz w:val="18"/>
          <w:szCs w:val="18"/>
          <w:lang w:eastAsia="it-IT"/>
        </w:rPr>
        <w:t xml:space="preserve"> e </w:t>
      </w:r>
      <w:r w:rsidRPr="008D3637">
        <w:rPr>
          <w:rFonts w:ascii="Verdana" w:eastAsia="Times New Roman" w:hAnsi="Verdana" w:cs="Times New Roman"/>
          <w:b/>
          <w:color w:val="222222"/>
          <w:sz w:val="18"/>
          <w:szCs w:val="18"/>
          <w:lang w:eastAsia="it-IT"/>
        </w:rPr>
        <w:t xml:space="preserve">contrattuale  </w:t>
      </w:r>
      <w:r w:rsidR="00A250E0" w:rsidRPr="008D3637">
        <w:rPr>
          <w:rFonts w:ascii="Verdana" w:eastAsia="Times New Roman" w:hAnsi="Verdana" w:cs="Times New Roman"/>
          <w:b/>
          <w:color w:val="222222"/>
          <w:sz w:val="18"/>
          <w:szCs w:val="18"/>
          <w:lang w:eastAsia="it-IT"/>
        </w:rPr>
        <w:t>del</w:t>
      </w:r>
      <w:r w:rsidRPr="008D3637">
        <w:rPr>
          <w:rFonts w:ascii="Verdana" w:eastAsia="Times New Roman" w:hAnsi="Verdana" w:cs="Times New Roman"/>
          <w:b/>
          <w:color w:val="222222"/>
          <w:sz w:val="18"/>
          <w:szCs w:val="18"/>
          <w:lang w:eastAsia="it-IT"/>
        </w:rPr>
        <w:t>Diritto al buono pasto-  personale del</w:t>
      </w:r>
      <w:r w:rsidR="00A250E0" w:rsidRPr="008D3637">
        <w:rPr>
          <w:rFonts w:ascii="Verdana" w:eastAsia="Times New Roman" w:hAnsi="Verdana" w:cs="Times New Roman"/>
          <w:b/>
          <w:color w:val="222222"/>
          <w:sz w:val="18"/>
          <w:szCs w:val="18"/>
          <w:lang w:eastAsia="it-IT"/>
        </w:rPr>
        <w:t xml:space="preserve"> Comparto Scuola </w:t>
      </w:r>
    </w:p>
    <w:p w:rsidR="00A250E0" w:rsidRPr="008D3637" w:rsidRDefault="006F15E2" w:rsidP="006F15E2">
      <w:pPr>
        <w:spacing w:line="240" w:lineRule="auto"/>
        <w:jc w:val="both"/>
        <w:rPr>
          <w:rFonts w:ascii="Verdana" w:eastAsia="Times New Roman" w:hAnsi="Verdana" w:cs="Times New Roman"/>
          <w:color w:val="222222"/>
          <w:sz w:val="18"/>
          <w:szCs w:val="18"/>
          <w:lang w:eastAsia="it-IT"/>
        </w:rPr>
      </w:pPr>
      <w:r w:rsidRPr="008D3637">
        <w:rPr>
          <w:rFonts w:ascii="Verdana" w:eastAsia="Times New Roman" w:hAnsi="Verdana" w:cs="Times New Roman"/>
          <w:color w:val="222222"/>
          <w:sz w:val="18"/>
          <w:szCs w:val="18"/>
          <w:lang w:eastAsia="it-IT"/>
        </w:rPr>
        <w:t>Il buono pasto per i dipendenti pubblici, rappresenta un'agevolazione di carattere assistenziale nell'ambito dell'organizzazione dell'ambiente di lavoro al fine di garantirgli il benessere psicofisico per proseguire l’attività e svolgere le sue mansioni, quando l'orario giornaliero corrisponda a quello contrattualmente previsto per la fruizione del beneficio e se il turno supera le sei ore</w:t>
      </w:r>
      <w:r w:rsidR="00A250E0" w:rsidRPr="008D3637">
        <w:rPr>
          <w:rFonts w:ascii="Verdana" w:eastAsia="Times New Roman" w:hAnsi="Verdana" w:cs="Times New Roman"/>
          <w:color w:val="222222"/>
          <w:sz w:val="18"/>
          <w:szCs w:val="18"/>
          <w:lang w:eastAsia="it-IT"/>
        </w:rPr>
        <w:t xml:space="preserve">. </w:t>
      </w:r>
    </w:p>
    <w:p w:rsidR="006F15E2" w:rsidRPr="008D3637" w:rsidRDefault="00A250E0" w:rsidP="006F15E2">
      <w:pPr>
        <w:spacing w:line="240" w:lineRule="auto"/>
        <w:jc w:val="both"/>
        <w:rPr>
          <w:rFonts w:ascii="Verdana" w:eastAsia="Times New Roman" w:hAnsi="Verdana" w:cs="Times New Roman"/>
          <w:color w:val="222222"/>
          <w:sz w:val="18"/>
          <w:szCs w:val="18"/>
          <w:lang w:eastAsia="it-IT"/>
        </w:rPr>
      </w:pPr>
      <w:r w:rsidRPr="008D3637">
        <w:rPr>
          <w:rFonts w:ascii="Verdana" w:eastAsia="Times New Roman" w:hAnsi="Verdana" w:cs="Times New Roman"/>
          <w:b/>
          <w:color w:val="222222"/>
          <w:sz w:val="18"/>
          <w:szCs w:val="18"/>
          <w:lang w:eastAsia="it-IT"/>
        </w:rPr>
        <w:t xml:space="preserve">Tale </w:t>
      </w:r>
      <w:r w:rsidR="006F15E2" w:rsidRPr="008D3637">
        <w:rPr>
          <w:rFonts w:ascii="Verdana" w:eastAsia="Times New Roman" w:hAnsi="Verdana" w:cs="Times New Roman"/>
          <w:b/>
          <w:color w:val="222222"/>
          <w:sz w:val="18"/>
          <w:szCs w:val="18"/>
          <w:lang w:eastAsia="it-IT"/>
        </w:rPr>
        <w:t xml:space="preserve"> principio </w:t>
      </w:r>
      <w:r w:rsidRPr="008D3637">
        <w:rPr>
          <w:rFonts w:ascii="Verdana" w:eastAsia="Times New Roman" w:hAnsi="Verdana" w:cs="Times New Roman"/>
          <w:b/>
          <w:color w:val="222222"/>
          <w:sz w:val="18"/>
          <w:szCs w:val="18"/>
          <w:lang w:eastAsia="it-IT"/>
        </w:rPr>
        <w:t xml:space="preserve">viene </w:t>
      </w:r>
      <w:r w:rsidR="006F15E2" w:rsidRPr="008D3637">
        <w:rPr>
          <w:rFonts w:ascii="Verdana" w:eastAsia="Times New Roman" w:hAnsi="Verdana" w:cs="Times New Roman"/>
          <w:b/>
          <w:color w:val="222222"/>
          <w:sz w:val="18"/>
          <w:szCs w:val="18"/>
          <w:lang w:eastAsia="it-IT"/>
        </w:rPr>
        <w:t>ribadito dalla Cassazione Civile con Ordinanza n. 32213/2022 del 31 ottobre 2022,</w:t>
      </w:r>
      <w:r w:rsidR="006F15E2" w:rsidRPr="008D3637">
        <w:rPr>
          <w:rFonts w:ascii="Verdana" w:eastAsia="Times New Roman" w:hAnsi="Verdana" w:cs="Times New Roman"/>
          <w:color w:val="222222"/>
          <w:sz w:val="18"/>
          <w:szCs w:val="18"/>
          <w:lang w:eastAsia="it-IT"/>
        </w:rPr>
        <w:t xml:space="preserve"> la Corte ha espresso,  pertanto, un principio che sebbene riferito al lavoro pubblico cosiddetto privatizzato</w:t>
      </w:r>
      <w:r w:rsidRPr="008D3637">
        <w:rPr>
          <w:rFonts w:ascii="Verdana" w:eastAsia="Times New Roman" w:hAnsi="Verdana" w:cs="Times New Roman"/>
          <w:color w:val="222222"/>
          <w:sz w:val="18"/>
          <w:szCs w:val="18"/>
          <w:lang w:eastAsia="it-IT"/>
        </w:rPr>
        <w:t xml:space="preserve">, </w:t>
      </w:r>
      <w:r w:rsidR="006F15E2" w:rsidRPr="008D3637">
        <w:rPr>
          <w:rFonts w:ascii="Verdana" w:eastAsia="Times New Roman" w:hAnsi="Verdana" w:cs="Times New Roman"/>
          <w:color w:val="222222"/>
          <w:sz w:val="18"/>
          <w:szCs w:val="18"/>
          <w:lang w:eastAsia="it-IT"/>
        </w:rPr>
        <w:t xml:space="preserve"> accogliendo nel cas</w:t>
      </w:r>
      <w:r w:rsidR="008462FD" w:rsidRPr="008D3637">
        <w:rPr>
          <w:rFonts w:ascii="Verdana" w:eastAsia="Times New Roman" w:hAnsi="Verdana" w:cs="Times New Roman"/>
          <w:color w:val="222222"/>
          <w:sz w:val="18"/>
          <w:szCs w:val="18"/>
          <w:lang w:eastAsia="it-IT"/>
        </w:rPr>
        <w:t>o</w:t>
      </w:r>
      <w:r w:rsidR="006F15E2" w:rsidRPr="008D3637">
        <w:rPr>
          <w:rFonts w:ascii="Verdana" w:eastAsia="Times New Roman" w:hAnsi="Verdana" w:cs="Times New Roman"/>
          <w:color w:val="222222"/>
          <w:sz w:val="18"/>
          <w:szCs w:val="18"/>
          <w:lang w:eastAsia="it-IT"/>
        </w:rPr>
        <w:t xml:space="preserve"> in specie,   le ragioni dei ricorrenti, dopo che la Corte di Appello aveva negato agli infermieri dell'ASP il diritto ai </w:t>
      </w:r>
      <w:hyperlink r:id="rId8" w:tooltip="Buoni pasto e ticket restaurant" w:history="1">
        <w:r w:rsidR="006F15E2" w:rsidRPr="008D3637">
          <w:rPr>
            <w:rFonts w:ascii="Verdana" w:eastAsia="Times New Roman" w:hAnsi="Verdana" w:cs="Times New Roman"/>
            <w:color w:val="222222"/>
            <w:sz w:val="18"/>
            <w:szCs w:val="18"/>
            <w:lang w:eastAsia="it-IT"/>
          </w:rPr>
          <w:t>buoni pasto</w:t>
        </w:r>
      </w:hyperlink>
      <w:r w:rsidR="006F15E2" w:rsidRPr="008D3637">
        <w:rPr>
          <w:rFonts w:ascii="Verdana" w:eastAsia="Times New Roman" w:hAnsi="Verdana" w:cs="Times New Roman"/>
          <w:color w:val="222222"/>
          <w:sz w:val="18"/>
          <w:szCs w:val="18"/>
          <w:lang w:eastAsia="it-IT"/>
        </w:rPr>
        <w:t>,  sostitutivi del servizio mensa per ogni turno lavorativo superiore alle sei</w:t>
      </w:r>
      <w:r w:rsidRPr="008D3637">
        <w:rPr>
          <w:rFonts w:ascii="Verdana" w:eastAsia="Times New Roman" w:hAnsi="Verdana" w:cs="Times New Roman"/>
          <w:color w:val="222222"/>
          <w:sz w:val="18"/>
          <w:szCs w:val="18"/>
          <w:lang w:eastAsia="it-IT"/>
        </w:rPr>
        <w:t xml:space="preserve"> ore</w:t>
      </w:r>
      <w:r w:rsidRPr="008D3637">
        <w:rPr>
          <w:rFonts w:ascii="Verdana" w:eastAsia="Times New Roman" w:hAnsi="Verdana" w:cs="Times New Roman"/>
          <w:b/>
          <w:color w:val="222222"/>
          <w:sz w:val="18"/>
          <w:szCs w:val="18"/>
          <w:lang w:eastAsia="it-IT"/>
        </w:rPr>
        <w:t xml:space="preserve">, </w:t>
      </w:r>
      <w:r w:rsidR="006F15E2" w:rsidRPr="008D3637">
        <w:rPr>
          <w:rFonts w:ascii="Verdana" w:eastAsia="Times New Roman" w:hAnsi="Verdana" w:cs="Times New Roman"/>
          <w:b/>
          <w:color w:val="222222"/>
          <w:sz w:val="18"/>
          <w:szCs w:val="18"/>
          <w:lang w:eastAsia="it-IT"/>
        </w:rPr>
        <w:t>principio ribadito dall</w:t>
      </w:r>
      <w:r w:rsidRPr="008D3637">
        <w:rPr>
          <w:rFonts w:ascii="Verdana" w:eastAsia="Times New Roman" w:hAnsi="Verdana" w:cs="Times New Roman"/>
          <w:b/>
          <w:color w:val="222222"/>
          <w:sz w:val="18"/>
          <w:szCs w:val="18"/>
          <w:lang w:eastAsia="it-IT"/>
        </w:rPr>
        <w:t>a citata  O</w:t>
      </w:r>
      <w:r w:rsidR="006F15E2" w:rsidRPr="008D3637">
        <w:rPr>
          <w:rFonts w:ascii="Verdana" w:eastAsia="Times New Roman" w:hAnsi="Verdana" w:cs="Times New Roman"/>
          <w:b/>
          <w:color w:val="222222"/>
          <w:sz w:val="18"/>
          <w:szCs w:val="18"/>
          <w:lang w:eastAsia="it-IT"/>
        </w:rPr>
        <w:t xml:space="preserve">rdinanza della Cassazione n. </w:t>
      </w:r>
      <w:bookmarkStart w:id="0" w:name="_Hlk156203818"/>
      <w:r w:rsidR="006F15E2" w:rsidRPr="008D3637">
        <w:rPr>
          <w:rFonts w:ascii="Verdana" w:eastAsia="Times New Roman" w:hAnsi="Verdana" w:cs="Times New Roman"/>
          <w:b/>
          <w:color w:val="222222"/>
          <w:sz w:val="18"/>
          <w:szCs w:val="18"/>
          <w:lang w:eastAsia="it-IT"/>
        </w:rPr>
        <w:t xml:space="preserve">32213/2022 </w:t>
      </w:r>
      <w:bookmarkEnd w:id="0"/>
      <w:r w:rsidRPr="008D3637">
        <w:rPr>
          <w:rFonts w:ascii="Verdana" w:eastAsia="Times New Roman" w:hAnsi="Verdana" w:cs="Times New Roman"/>
          <w:b/>
          <w:color w:val="222222"/>
          <w:sz w:val="18"/>
          <w:szCs w:val="18"/>
          <w:lang w:eastAsia="it-IT"/>
        </w:rPr>
        <w:t xml:space="preserve">richiamato dalle </w:t>
      </w:r>
      <w:r w:rsidR="00503232" w:rsidRPr="008D3637">
        <w:rPr>
          <w:rFonts w:ascii="Verdana" w:eastAsia="Times New Roman" w:hAnsi="Verdana" w:cs="Times New Roman"/>
          <w:b/>
          <w:color w:val="222222"/>
          <w:sz w:val="18"/>
          <w:szCs w:val="18"/>
          <w:lang w:eastAsia="it-IT"/>
        </w:rPr>
        <w:t xml:space="preserve"> sentenze</w:t>
      </w:r>
      <w:r w:rsidRPr="008D3637">
        <w:rPr>
          <w:rFonts w:ascii="Verdana" w:eastAsia="Times New Roman" w:hAnsi="Verdana" w:cs="Times New Roman"/>
          <w:b/>
          <w:color w:val="222222"/>
          <w:sz w:val="18"/>
          <w:szCs w:val="18"/>
          <w:lang w:eastAsia="it-IT"/>
        </w:rPr>
        <w:t xml:space="preserve"> della Cassazione </w:t>
      </w:r>
      <w:bookmarkStart w:id="1" w:name="_Hlk156203780"/>
      <w:r w:rsidR="00232C07" w:rsidRPr="008D3637">
        <w:rPr>
          <w:rFonts w:ascii="Verdana" w:eastAsia="Times New Roman" w:hAnsi="Verdana" w:cs="Times New Roman"/>
          <w:b/>
          <w:color w:val="222222"/>
          <w:sz w:val="18"/>
          <w:szCs w:val="18"/>
          <w:lang w:eastAsia="it-IT"/>
        </w:rPr>
        <w:t>N. 31117 del 28/11/2019</w:t>
      </w:r>
      <w:r w:rsidRPr="008D3637">
        <w:rPr>
          <w:rFonts w:ascii="Verdana" w:eastAsia="Times New Roman" w:hAnsi="Verdana" w:cs="Times New Roman"/>
          <w:b/>
          <w:color w:val="222222"/>
          <w:sz w:val="18"/>
          <w:szCs w:val="18"/>
          <w:lang w:eastAsia="it-IT"/>
        </w:rPr>
        <w:t xml:space="preserve"> e N. </w:t>
      </w:r>
      <w:r w:rsidR="00232C07" w:rsidRPr="008D3637">
        <w:rPr>
          <w:rFonts w:ascii="Verdana" w:eastAsia="Times New Roman" w:hAnsi="Verdana" w:cs="Times New Roman"/>
          <w:b/>
          <w:color w:val="222222"/>
          <w:sz w:val="18"/>
          <w:szCs w:val="18"/>
          <w:lang w:eastAsia="it-IT"/>
        </w:rPr>
        <w:t xml:space="preserve"> 22985 del21/10/2020 </w:t>
      </w:r>
      <w:bookmarkEnd w:id="1"/>
      <w:r w:rsidR="00232C07" w:rsidRPr="008D3637">
        <w:rPr>
          <w:rFonts w:ascii="Verdana" w:eastAsia="Times New Roman" w:hAnsi="Verdana" w:cs="Times New Roman"/>
          <w:b/>
          <w:color w:val="222222"/>
          <w:sz w:val="18"/>
          <w:szCs w:val="18"/>
          <w:lang w:eastAsia="it-IT"/>
        </w:rPr>
        <w:t>e</w:t>
      </w:r>
      <w:r w:rsidR="006F15E2" w:rsidRPr="008D3637">
        <w:rPr>
          <w:rFonts w:ascii="Verdana" w:eastAsia="Times New Roman" w:hAnsi="Verdana" w:cs="Times New Roman"/>
          <w:b/>
          <w:color w:val="222222"/>
          <w:sz w:val="18"/>
          <w:szCs w:val="18"/>
          <w:lang w:eastAsia="it-IT"/>
        </w:rPr>
        <w:t>che</w:t>
      </w:r>
      <w:r w:rsidR="00BA3462" w:rsidRPr="008D3637">
        <w:rPr>
          <w:rFonts w:ascii="Verdana" w:eastAsia="Times New Roman" w:hAnsi="Verdana" w:cs="Times New Roman"/>
          <w:b/>
          <w:color w:val="222222"/>
          <w:sz w:val="18"/>
          <w:szCs w:val="18"/>
          <w:lang w:eastAsia="it-IT"/>
        </w:rPr>
        <w:t xml:space="preserve"> possono </w:t>
      </w:r>
      <w:r w:rsidR="006F15E2" w:rsidRPr="008D3637">
        <w:rPr>
          <w:rFonts w:ascii="Verdana" w:eastAsia="Times New Roman" w:hAnsi="Verdana" w:cs="Times New Roman"/>
          <w:b/>
          <w:color w:val="222222"/>
          <w:sz w:val="18"/>
          <w:szCs w:val="18"/>
          <w:lang w:eastAsia="it-IT"/>
        </w:rPr>
        <w:t xml:space="preserve">costituire,  un importante punto di riferimento anche per il </w:t>
      </w:r>
      <w:r w:rsidRPr="008D3637">
        <w:rPr>
          <w:rFonts w:ascii="Verdana" w:eastAsia="Times New Roman" w:hAnsi="Verdana" w:cs="Times New Roman"/>
          <w:b/>
          <w:color w:val="222222"/>
          <w:sz w:val="18"/>
          <w:szCs w:val="18"/>
          <w:lang w:eastAsia="it-IT"/>
        </w:rPr>
        <w:t xml:space="preserve">riconoscimento </w:t>
      </w:r>
      <w:r w:rsidR="00BA3462" w:rsidRPr="008D3637">
        <w:rPr>
          <w:rFonts w:ascii="Verdana" w:eastAsia="Times New Roman" w:hAnsi="Verdana" w:cs="Times New Roman"/>
          <w:b/>
          <w:color w:val="222222"/>
          <w:sz w:val="18"/>
          <w:szCs w:val="18"/>
          <w:lang w:eastAsia="it-IT"/>
        </w:rPr>
        <w:t xml:space="preserve"> de diritto nel </w:t>
      </w:r>
      <w:r w:rsidR="006F15E2" w:rsidRPr="008D3637">
        <w:rPr>
          <w:rFonts w:ascii="Verdana" w:eastAsia="Times New Roman" w:hAnsi="Verdana" w:cs="Times New Roman"/>
          <w:b/>
          <w:color w:val="222222"/>
          <w:sz w:val="18"/>
          <w:szCs w:val="18"/>
          <w:lang w:eastAsia="it-IT"/>
        </w:rPr>
        <w:t xml:space="preserve"> comparto scuola</w:t>
      </w:r>
      <w:r w:rsidR="00232C07" w:rsidRPr="008D3637">
        <w:rPr>
          <w:rFonts w:ascii="Verdana" w:eastAsia="Times New Roman" w:hAnsi="Verdana" w:cs="Times New Roman"/>
          <w:color w:val="222222"/>
          <w:sz w:val="18"/>
          <w:szCs w:val="18"/>
          <w:lang w:eastAsia="it-IT"/>
        </w:rPr>
        <w:t>.</w:t>
      </w:r>
    </w:p>
    <w:p w:rsidR="00AD24AA" w:rsidRPr="008D3637" w:rsidRDefault="007D1ABF" w:rsidP="007D1ABF">
      <w:pPr>
        <w:spacing w:line="240" w:lineRule="auto"/>
        <w:jc w:val="both"/>
        <w:rPr>
          <w:rFonts w:ascii="Verdana" w:eastAsia="Times New Roman" w:hAnsi="Verdana" w:cs="Times New Roman"/>
          <w:color w:val="000000"/>
          <w:sz w:val="18"/>
          <w:szCs w:val="18"/>
          <w:lang w:eastAsia="it-IT"/>
        </w:rPr>
      </w:pPr>
      <w:r w:rsidRPr="008D3637">
        <w:rPr>
          <w:rFonts w:ascii="Verdana" w:eastAsia="Times New Roman" w:hAnsi="Verdana" w:cs="Times New Roman"/>
          <w:color w:val="222222"/>
          <w:sz w:val="18"/>
          <w:szCs w:val="18"/>
          <w:lang w:eastAsia="it-IT"/>
        </w:rPr>
        <w:t xml:space="preserve">           Nel caso in specie esaminato dalla Cassazione</w:t>
      </w:r>
      <w:r w:rsidR="00AD24AA" w:rsidRPr="008D3637">
        <w:rPr>
          <w:rFonts w:ascii="Verdana" w:eastAsia="Times New Roman" w:hAnsi="Verdana" w:cs="Times New Roman"/>
          <w:color w:val="222222"/>
          <w:sz w:val="18"/>
          <w:szCs w:val="18"/>
          <w:lang w:eastAsia="it-IT"/>
        </w:rPr>
        <w:t>, con la citata decisione i giudici di piazza Cavour hanno accolto il ricorso di un gruppo di infermieri cui la Corte di Appello Territoriale aveva negato il diritto ai buoni pasto sostitutivi del servizio mensa per ogni turno lavorativo superiore alle sei ore di durata nelle fasce orarie 07-14, 14-21 e 21-07</w:t>
      </w:r>
      <w:r w:rsidR="00655BC1" w:rsidRPr="008D3637">
        <w:rPr>
          <w:rFonts w:ascii="Verdana" w:eastAsia="Times New Roman" w:hAnsi="Verdana" w:cs="Times New Roman"/>
          <w:color w:val="222222"/>
          <w:sz w:val="18"/>
          <w:szCs w:val="18"/>
          <w:lang w:eastAsia="it-IT"/>
        </w:rPr>
        <w:t xml:space="preserve">, </w:t>
      </w:r>
      <w:r w:rsidR="00AD24AA" w:rsidRPr="008D3637">
        <w:rPr>
          <w:rFonts w:ascii="Verdana" w:eastAsia="Times New Roman" w:hAnsi="Verdana" w:cs="Times New Roman"/>
          <w:color w:val="222222"/>
          <w:sz w:val="18"/>
          <w:szCs w:val="18"/>
          <w:lang w:eastAsia="it-IT"/>
        </w:rPr>
        <w:t xml:space="preserve"> perché gli stessi non avevano mai chiesto il servizio mensa fuori dall’orario di lavoro, con interruzione del turno per la pausa pranzo e il prolungamento per un tempo di pari durata</w:t>
      </w:r>
      <w:r w:rsidR="00891205" w:rsidRPr="008D3637">
        <w:rPr>
          <w:rFonts w:ascii="Verdana" w:eastAsia="Times New Roman" w:hAnsi="Verdana" w:cs="Times New Roman"/>
          <w:color w:val="222222"/>
          <w:sz w:val="18"/>
          <w:szCs w:val="18"/>
          <w:lang w:eastAsia="it-IT"/>
        </w:rPr>
        <w:t>.</w:t>
      </w:r>
    </w:p>
    <w:p w:rsidR="007D1ABF" w:rsidRPr="008D3637" w:rsidRDefault="008503B5" w:rsidP="00BA3462">
      <w:pPr>
        <w:shd w:val="clear" w:color="auto" w:fill="FFFFFF"/>
        <w:spacing w:before="100" w:beforeAutospacing="1" w:after="150" w:line="240" w:lineRule="auto"/>
        <w:jc w:val="both"/>
        <w:rPr>
          <w:rFonts w:ascii="Verdana" w:eastAsia="Times New Roman" w:hAnsi="Verdana" w:cs="Times New Roman"/>
          <w:b/>
          <w:bCs/>
          <w:color w:val="000000"/>
          <w:sz w:val="18"/>
          <w:szCs w:val="18"/>
          <w:lang w:eastAsia="it-IT"/>
        </w:rPr>
      </w:pPr>
      <w:r w:rsidRPr="008D3637">
        <w:rPr>
          <w:rFonts w:ascii="Verdana" w:eastAsia="Times New Roman" w:hAnsi="Verdana" w:cs="Times New Roman"/>
          <w:color w:val="000000"/>
          <w:sz w:val="18"/>
          <w:szCs w:val="18"/>
          <w:lang w:eastAsia="it-IT"/>
        </w:rPr>
        <w:t xml:space="preserve">Gli infermieri </w:t>
      </w:r>
      <w:r w:rsidR="00655BC1" w:rsidRPr="008D3637">
        <w:rPr>
          <w:rFonts w:ascii="Verdana" w:eastAsia="Times New Roman" w:hAnsi="Verdana" w:cs="Times New Roman"/>
          <w:color w:val="000000"/>
          <w:sz w:val="18"/>
          <w:szCs w:val="18"/>
          <w:lang w:eastAsia="it-IT"/>
        </w:rPr>
        <w:t xml:space="preserve">hanno </w:t>
      </w:r>
      <w:r w:rsidRPr="008D3637">
        <w:rPr>
          <w:rFonts w:ascii="Verdana" w:eastAsia="Times New Roman" w:hAnsi="Verdana" w:cs="Times New Roman"/>
          <w:color w:val="000000"/>
          <w:sz w:val="18"/>
          <w:szCs w:val="18"/>
          <w:lang w:eastAsia="it-IT"/>
        </w:rPr>
        <w:t>contesta</w:t>
      </w:r>
      <w:r w:rsidR="00655BC1" w:rsidRPr="008D3637">
        <w:rPr>
          <w:rFonts w:ascii="Verdana" w:eastAsia="Times New Roman" w:hAnsi="Verdana" w:cs="Times New Roman"/>
          <w:color w:val="000000"/>
          <w:sz w:val="18"/>
          <w:szCs w:val="18"/>
          <w:lang w:eastAsia="it-IT"/>
        </w:rPr>
        <w:t xml:space="preserve">to </w:t>
      </w:r>
      <w:r w:rsidRPr="008D3637">
        <w:rPr>
          <w:rFonts w:ascii="Verdana" w:eastAsia="Times New Roman" w:hAnsi="Verdana" w:cs="Times New Roman"/>
          <w:color w:val="000000"/>
          <w:sz w:val="18"/>
          <w:szCs w:val="18"/>
          <w:lang w:eastAsia="it-IT"/>
        </w:rPr>
        <w:t xml:space="preserve"> la decisione per violazione di legge (art. 8 dlgs n. 66/2003; art. 68 co. 2 DPR n. 384/1990; art. 33 DPR n. 270/1987) in quanto la </w:t>
      </w:r>
      <w:r w:rsidR="007D1ABF" w:rsidRPr="008D3637">
        <w:rPr>
          <w:rFonts w:ascii="Verdana" w:eastAsia="Times New Roman" w:hAnsi="Verdana" w:cs="Times New Roman"/>
          <w:color w:val="000000"/>
          <w:sz w:val="18"/>
          <w:szCs w:val="18"/>
          <w:lang w:eastAsia="it-IT"/>
        </w:rPr>
        <w:t xml:space="preserve">normativa su indicata </w:t>
      </w:r>
      <w:r w:rsidRPr="008D3637">
        <w:rPr>
          <w:rFonts w:ascii="Verdana" w:eastAsia="Times New Roman" w:hAnsi="Verdana" w:cs="Times New Roman"/>
          <w:b/>
          <w:bCs/>
          <w:color w:val="000000"/>
          <w:sz w:val="18"/>
          <w:szCs w:val="18"/>
          <w:lang w:eastAsia="it-IT"/>
        </w:rPr>
        <w:t>prevede che il diritto all</w:t>
      </w:r>
      <w:r w:rsidR="00BA3462" w:rsidRPr="008D3637">
        <w:rPr>
          <w:rFonts w:ascii="Verdana" w:eastAsia="Times New Roman" w:hAnsi="Verdana" w:cs="Times New Roman"/>
          <w:b/>
          <w:bCs/>
          <w:color w:val="000000"/>
          <w:sz w:val="18"/>
          <w:szCs w:val="18"/>
          <w:lang w:eastAsia="it-IT"/>
        </w:rPr>
        <w:t xml:space="preserve">a pausa pranzo </w:t>
      </w:r>
      <w:r w:rsidRPr="008D3637">
        <w:rPr>
          <w:rFonts w:ascii="Verdana" w:eastAsia="Times New Roman" w:hAnsi="Verdana" w:cs="Times New Roman"/>
          <w:b/>
          <w:bCs/>
          <w:color w:val="000000"/>
          <w:sz w:val="18"/>
          <w:szCs w:val="18"/>
          <w:lang w:eastAsia="it-IT"/>
        </w:rPr>
        <w:t> sorge non appena il turno di lavoro supera le sei ore, non rilevando</w:t>
      </w:r>
      <w:r w:rsidR="00E37F2E" w:rsidRPr="008D3637">
        <w:rPr>
          <w:rFonts w:ascii="Verdana" w:eastAsia="Times New Roman" w:hAnsi="Verdana" w:cs="Times New Roman"/>
          <w:b/>
          <w:bCs/>
          <w:color w:val="000000"/>
          <w:sz w:val="18"/>
          <w:szCs w:val="18"/>
          <w:lang w:eastAsia="it-IT"/>
        </w:rPr>
        <w:t xml:space="preserve">, </w:t>
      </w:r>
      <w:r w:rsidRPr="008D3637">
        <w:rPr>
          <w:rFonts w:ascii="Verdana" w:eastAsia="Times New Roman" w:hAnsi="Verdana" w:cs="Times New Roman"/>
          <w:b/>
          <w:bCs/>
          <w:color w:val="000000"/>
          <w:sz w:val="18"/>
          <w:szCs w:val="18"/>
          <w:lang w:eastAsia="it-IT"/>
        </w:rPr>
        <w:t>né che il lavoratore lo richieda</w:t>
      </w:r>
      <w:r w:rsidR="00891205" w:rsidRPr="008D3637">
        <w:rPr>
          <w:rFonts w:ascii="Verdana" w:eastAsia="Times New Roman" w:hAnsi="Verdana" w:cs="Times New Roman"/>
          <w:b/>
          <w:bCs/>
          <w:color w:val="000000"/>
          <w:sz w:val="18"/>
          <w:szCs w:val="18"/>
          <w:lang w:eastAsia="it-IT"/>
        </w:rPr>
        <w:t xml:space="preserve">, </w:t>
      </w:r>
      <w:r w:rsidRPr="008D3637">
        <w:rPr>
          <w:rFonts w:ascii="Verdana" w:eastAsia="Times New Roman" w:hAnsi="Verdana" w:cs="Times New Roman"/>
          <w:b/>
          <w:bCs/>
          <w:color w:val="000000"/>
          <w:sz w:val="18"/>
          <w:szCs w:val="18"/>
          <w:lang w:eastAsia="it-IT"/>
        </w:rPr>
        <w:t>né la modalità di svolgimento del turno.</w:t>
      </w:r>
    </w:p>
    <w:p w:rsidR="00E37F2E" w:rsidRPr="008D3637" w:rsidRDefault="008503B5" w:rsidP="00BA3462">
      <w:pPr>
        <w:shd w:val="clear" w:color="auto" w:fill="FFFFFF"/>
        <w:spacing w:before="100" w:beforeAutospacing="1" w:after="150" w:line="240" w:lineRule="auto"/>
        <w:jc w:val="both"/>
        <w:rPr>
          <w:rFonts w:ascii="Verdana" w:eastAsia="Times New Roman" w:hAnsi="Verdana" w:cs="Times New Roman"/>
          <w:color w:val="000000"/>
          <w:sz w:val="18"/>
          <w:szCs w:val="18"/>
          <w:lang w:eastAsia="it-IT"/>
        </w:rPr>
      </w:pPr>
      <w:r w:rsidRPr="008D3637">
        <w:rPr>
          <w:rFonts w:ascii="Verdana" w:eastAsia="Times New Roman" w:hAnsi="Verdana" w:cs="Times New Roman"/>
          <w:color w:val="000000"/>
          <w:sz w:val="18"/>
          <w:szCs w:val="18"/>
          <w:lang w:eastAsia="it-IT"/>
        </w:rPr>
        <w:t xml:space="preserve">La Cassazione </w:t>
      </w:r>
      <w:r w:rsidR="007D1ABF" w:rsidRPr="008D3637">
        <w:rPr>
          <w:rFonts w:ascii="Verdana" w:eastAsia="Times New Roman" w:hAnsi="Verdana" w:cs="Times New Roman"/>
          <w:color w:val="000000"/>
          <w:sz w:val="18"/>
          <w:szCs w:val="18"/>
          <w:lang w:eastAsia="it-IT"/>
        </w:rPr>
        <w:t xml:space="preserve">con la su citata sentenza </w:t>
      </w:r>
      <w:r w:rsidRPr="008D3637">
        <w:rPr>
          <w:rFonts w:ascii="Verdana" w:eastAsia="Times New Roman" w:hAnsi="Verdana" w:cs="Times New Roman"/>
          <w:color w:val="000000"/>
          <w:sz w:val="18"/>
          <w:szCs w:val="18"/>
          <w:lang w:eastAsia="it-IT"/>
        </w:rPr>
        <w:t>accoglie i primi due motivi del ricorso relativi ai </w:t>
      </w:r>
      <w:hyperlink r:id="rId9" w:tooltip="Buoni pasto e ticket restaurant" w:history="1">
        <w:r w:rsidRPr="008D3637">
          <w:rPr>
            <w:rFonts w:ascii="Verdana" w:eastAsia="Times New Roman" w:hAnsi="Verdana" w:cs="Times New Roman"/>
            <w:color w:val="000000"/>
            <w:sz w:val="18"/>
            <w:szCs w:val="18"/>
            <w:lang w:eastAsia="it-IT"/>
          </w:rPr>
          <w:t>buoni pasto</w:t>
        </w:r>
      </w:hyperlink>
      <w:r w:rsidR="008B0C6B" w:rsidRPr="008D3637">
        <w:rPr>
          <w:rFonts w:ascii="Verdana" w:eastAsia="Times New Roman" w:hAnsi="Verdana" w:cs="Times New Roman"/>
          <w:color w:val="000000"/>
          <w:sz w:val="18"/>
          <w:szCs w:val="18"/>
          <w:lang w:eastAsia="it-IT"/>
        </w:rPr>
        <w:t xml:space="preserve">. </w:t>
      </w:r>
    </w:p>
    <w:p w:rsidR="00891205" w:rsidRPr="008D3637" w:rsidRDefault="00891205" w:rsidP="00E37F2E">
      <w:pPr>
        <w:shd w:val="clear" w:color="auto" w:fill="FFFFFF"/>
        <w:spacing w:before="100" w:beforeAutospacing="1" w:after="150" w:line="240" w:lineRule="auto"/>
        <w:jc w:val="both"/>
        <w:rPr>
          <w:rFonts w:ascii="Verdana" w:eastAsia="Times New Roman" w:hAnsi="Verdana" w:cs="Times New Roman"/>
          <w:color w:val="000000"/>
          <w:sz w:val="18"/>
          <w:szCs w:val="18"/>
          <w:lang w:eastAsia="it-IT"/>
        </w:rPr>
      </w:pPr>
      <w:r w:rsidRPr="008D3637">
        <w:rPr>
          <w:rFonts w:ascii="Verdana" w:eastAsia="Times New Roman" w:hAnsi="Verdana" w:cs="Times New Roman"/>
          <w:b/>
          <w:color w:val="000000"/>
          <w:sz w:val="18"/>
          <w:szCs w:val="18"/>
          <w:lang w:eastAsia="it-IT"/>
        </w:rPr>
        <w:t xml:space="preserve">            I Motivo</w:t>
      </w:r>
      <w:r w:rsidRPr="008D3637">
        <w:rPr>
          <w:rFonts w:ascii="Verdana" w:eastAsia="Times New Roman" w:hAnsi="Verdana" w:cs="Times New Roman"/>
          <w:color w:val="000000"/>
          <w:sz w:val="18"/>
          <w:szCs w:val="18"/>
          <w:lang w:eastAsia="it-IT"/>
        </w:rPr>
        <w:t xml:space="preserve"> il solo superamento delle sei ore lavorative farebbe automaticamente sorgere il diritto alla pausa pranzo e, quindi, al buono pasto indipendentemente dalle concrete modalità di svolgimento del turno di lavoro e anche in mancanza di una specifica domanda del lavoratore a fruire della pausa pranzo/cena;</w:t>
      </w:r>
    </w:p>
    <w:p w:rsidR="00BD4E03" w:rsidRPr="008D3637" w:rsidRDefault="00E37F2E" w:rsidP="00E37F2E">
      <w:pPr>
        <w:shd w:val="clear" w:color="auto" w:fill="FFFFFF"/>
        <w:spacing w:before="100" w:beforeAutospacing="1" w:after="150" w:line="240" w:lineRule="auto"/>
        <w:jc w:val="both"/>
        <w:rPr>
          <w:rFonts w:ascii="Verdana" w:eastAsia="Times New Roman" w:hAnsi="Verdana" w:cs="Times New Roman"/>
          <w:color w:val="000000"/>
          <w:sz w:val="18"/>
          <w:szCs w:val="18"/>
          <w:lang w:eastAsia="it-IT"/>
        </w:rPr>
      </w:pPr>
      <w:r w:rsidRPr="008D3637">
        <w:rPr>
          <w:rFonts w:ascii="Verdana" w:eastAsia="Times New Roman" w:hAnsi="Verdana" w:cs="Times New Roman"/>
          <w:b/>
          <w:color w:val="000000"/>
          <w:sz w:val="18"/>
          <w:szCs w:val="18"/>
          <w:lang w:eastAsia="it-IT"/>
        </w:rPr>
        <w:t>II M</w:t>
      </w:r>
      <w:r w:rsidR="006B22A7" w:rsidRPr="008D3637">
        <w:rPr>
          <w:rFonts w:ascii="Verdana" w:eastAsia="Times New Roman" w:hAnsi="Verdana" w:cs="Times New Roman"/>
          <w:b/>
          <w:color w:val="000000"/>
          <w:sz w:val="18"/>
          <w:szCs w:val="18"/>
          <w:lang w:eastAsia="it-IT"/>
        </w:rPr>
        <w:t>otivo</w:t>
      </w:r>
      <w:r w:rsidR="00456554" w:rsidRPr="008D3637">
        <w:rPr>
          <w:rFonts w:ascii="Verdana" w:eastAsia="Times New Roman" w:hAnsi="Verdana" w:cs="Times New Roman"/>
          <w:color w:val="000000"/>
          <w:sz w:val="18"/>
          <w:szCs w:val="18"/>
          <w:lang w:eastAsia="it-IT"/>
        </w:rPr>
        <w:t>i ricorrenti</w:t>
      </w:r>
      <w:r w:rsidR="006B22A7" w:rsidRPr="008D3637">
        <w:rPr>
          <w:rFonts w:ascii="Verdana" w:eastAsia="Times New Roman" w:hAnsi="Verdana" w:cs="Times New Roman"/>
          <w:color w:val="000000"/>
          <w:sz w:val="18"/>
          <w:szCs w:val="18"/>
          <w:lang w:eastAsia="it-IT"/>
        </w:rPr>
        <w:t xml:space="preserve"> lamenta</w:t>
      </w:r>
      <w:r w:rsidR="00456554" w:rsidRPr="008D3637">
        <w:rPr>
          <w:rFonts w:ascii="Verdana" w:eastAsia="Times New Roman" w:hAnsi="Verdana" w:cs="Times New Roman"/>
          <w:color w:val="000000"/>
          <w:sz w:val="18"/>
          <w:szCs w:val="18"/>
          <w:lang w:eastAsia="it-IT"/>
        </w:rPr>
        <w:t xml:space="preserve">vano </w:t>
      </w:r>
      <w:r w:rsidR="006B22A7" w:rsidRPr="008D3637">
        <w:rPr>
          <w:rFonts w:ascii="Verdana" w:eastAsia="Times New Roman" w:hAnsi="Verdana" w:cs="Times New Roman"/>
          <w:color w:val="000000"/>
          <w:sz w:val="18"/>
          <w:szCs w:val="18"/>
          <w:lang w:eastAsia="it-IT"/>
        </w:rPr>
        <w:t xml:space="preserve">violazione e falsa applicazione degli artt. 112 cod. proc. civ. e 1218 cod. civ. e ss.: la Corte di </w:t>
      </w:r>
      <w:r w:rsidR="007734EB" w:rsidRPr="008D3637">
        <w:rPr>
          <w:rFonts w:ascii="Verdana" w:eastAsia="Times New Roman" w:hAnsi="Verdana" w:cs="Times New Roman"/>
          <w:color w:val="000000"/>
          <w:sz w:val="18"/>
          <w:szCs w:val="18"/>
          <w:lang w:eastAsia="it-IT"/>
        </w:rPr>
        <w:t xml:space="preserve">Appello </w:t>
      </w:r>
      <w:r w:rsidR="006B22A7" w:rsidRPr="008D3637">
        <w:rPr>
          <w:rFonts w:ascii="Verdana" w:eastAsia="Times New Roman" w:hAnsi="Verdana" w:cs="Times New Roman"/>
          <w:color w:val="000000"/>
          <w:sz w:val="18"/>
          <w:szCs w:val="18"/>
          <w:lang w:eastAsia="it-IT"/>
        </w:rPr>
        <w:t>avrebbe erroneamente negato il bene della vita domandato, atteso che i ricorrenti non avevano formulato una richiesta di monetizzazione dei buoni pasto ma avevano inteso chiedere la condanna, ex art. 1218 e ss. cod. civ., per inadempimento dell’ASP di Caltanissetta;</w:t>
      </w:r>
    </w:p>
    <w:p w:rsidR="00891205" w:rsidRPr="008D3637" w:rsidRDefault="00BD4E03" w:rsidP="00BA3462">
      <w:pPr>
        <w:pStyle w:val="Paragrafoelenco"/>
        <w:numPr>
          <w:ilvl w:val="0"/>
          <w:numId w:val="9"/>
        </w:numPr>
        <w:shd w:val="clear" w:color="auto" w:fill="FFFFFF"/>
        <w:spacing w:before="100" w:beforeAutospacing="1" w:after="150" w:line="240" w:lineRule="auto"/>
        <w:jc w:val="both"/>
        <w:rPr>
          <w:rFonts w:ascii="Verdana" w:eastAsia="Times New Roman" w:hAnsi="Verdana" w:cs="Times New Roman"/>
          <w:color w:val="000000"/>
          <w:sz w:val="18"/>
          <w:szCs w:val="18"/>
          <w:lang w:eastAsia="it-IT"/>
        </w:rPr>
      </w:pPr>
      <w:r w:rsidRPr="008D3637">
        <w:rPr>
          <w:rFonts w:ascii="Verdana" w:eastAsia="Times New Roman" w:hAnsi="Verdana" w:cs="Times New Roman"/>
          <w:b/>
          <w:bCs/>
          <w:color w:val="000000"/>
          <w:sz w:val="18"/>
          <w:szCs w:val="18"/>
          <w:lang w:eastAsia="it-IT"/>
        </w:rPr>
        <w:t>Giurisprudenza consolidata Cassazione Civilebuoni pasto</w:t>
      </w:r>
      <w:r w:rsidRPr="008D3637">
        <w:rPr>
          <w:rFonts w:ascii="Verdana" w:eastAsia="Times New Roman" w:hAnsi="Verdana" w:cs="Times New Roman"/>
          <w:color w:val="000000"/>
          <w:sz w:val="18"/>
          <w:szCs w:val="18"/>
          <w:lang w:eastAsia="it-IT"/>
        </w:rPr>
        <w:t>.</w:t>
      </w:r>
    </w:p>
    <w:p w:rsidR="003511D1" w:rsidRDefault="008B0C6B" w:rsidP="00E37F2E">
      <w:pPr>
        <w:shd w:val="clear" w:color="auto" w:fill="FFFFFF"/>
        <w:spacing w:before="100" w:beforeAutospacing="1" w:after="150" w:line="240" w:lineRule="auto"/>
        <w:jc w:val="both"/>
        <w:rPr>
          <w:rFonts w:ascii="Verdana" w:eastAsia="Times New Roman" w:hAnsi="Verdana" w:cs="Times New Roman"/>
          <w:b/>
          <w:color w:val="000000"/>
          <w:sz w:val="18"/>
          <w:szCs w:val="18"/>
          <w:lang w:eastAsia="it-IT"/>
        </w:rPr>
      </w:pPr>
      <w:r w:rsidRPr="008D3637">
        <w:rPr>
          <w:rFonts w:ascii="Verdana" w:eastAsia="Times New Roman" w:hAnsi="Verdana" w:cs="Times New Roman"/>
          <w:color w:val="000000"/>
          <w:sz w:val="18"/>
          <w:szCs w:val="18"/>
          <w:lang w:eastAsia="it-IT"/>
        </w:rPr>
        <w:t xml:space="preserve">           Infatti g</w:t>
      </w:r>
      <w:r w:rsidR="008503B5" w:rsidRPr="008D3637">
        <w:rPr>
          <w:rFonts w:ascii="Verdana" w:eastAsia="Times New Roman" w:hAnsi="Verdana" w:cs="Times New Roman"/>
          <w:color w:val="000000"/>
          <w:sz w:val="18"/>
          <w:szCs w:val="18"/>
          <w:lang w:eastAsia="it-IT"/>
        </w:rPr>
        <w:t xml:space="preserve">li Ermellini ricordano chein un'occasione similare </w:t>
      </w:r>
      <w:r w:rsidRPr="008D3637">
        <w:rPr>
          <w:rFonts w:ascii="Verdana" w:eastAsia="Times New Roman" w:hAnsi="Verdana" w:cs="Times New Roman"/>
          <w:color w:val="000000"/>
          <w:sz w:val="18"/>
          <w:szCs w:val="18"/>
          <w:lang w:eastAsia="it-IT"/>
        </w:rPr>
        <w:t xml:space="preserve">ed analoga </w:t>
      </w:r>
      <w:r w:rsidR="00E37F2E" w:rsidRPr="008D3637">
        <w:rPr>
          <w:rFonts w:ascii="Verdana" w:eastAsia="Times New Roman" w:hAnsi="Verdana" w:cs="Times New Roman"/>
          <w:color w:val="000000"/>
          <w:sz w:val="18"/>
          <w:szCs w:val="18"/>
          <w:lang w:eastAsia="it-IT"/>
        </w:rPr>
        <w:t xml:space="preserve">(Cassazione n. 31117 del 28/11/2019 e n. 22295 del 21/10/2020) </w:t>
      </w:r>
      <w:r w:rsidR="008503B5" w:rsidRPr="008D3637">
        <w:rPr>
          <w:rFonts w:ascii="Verdana" w:eastAsia="Times New Roman" w:hAnsi="Verdana" w:cs="Times New Roman"/>
          <w:color w:val="000000"/>
          <w:sz w:val="18"/>
          <w:szCs w:val="18"/>
          <w:lang w:eastAsia="it-IT"/>
        </w:rPr>
        <w:t xml:space="preserve">hanno </w:t>
      </w:r>
      <w:r w:rsidRPr="008D3637">
        <w:rPr>
          <w:rFonts w:ascii="Verdana" w:eastAsia="Times New Roman" w:hAnsi="Verdana" w:cs="Times New Roman"/>
          <w:color w:val="000000"/>
          <w:sz w:val="18"/>
          <w:szCs w:val="18"/>
          <w:lang w:eastAsia="it-IT"/>
        </w:rPr>
        <w:t xml:space="preserve">già </w:t>
      </w:r>
      <w:r w:rsidR="008503B5" w:rsidRPr="008D3637">
        <w:rPr>
          <w:rFonts w:ascii="Verdana" w:eastAsia="Times New Roman" w:hAnsi="Verdana" w:cs="Times New Roman"/>
          <w:color w:val="000000"/>
          <w:sz w:val="18"/>
          <w:szCs w:val="18"/>
          <w:lang w:eastAsia="it-IT"/>
        </w:rPr>
        <w:t xml:space="preserve">affermato il seguente principio di diritto: </w:t>
      </w:r>
      <w:r w:rsidR="008503B5" w:rsidRPr="008D3637">
        <w:rPr>
          <w:rFonts w:ascii="Verdana" w:eastAsia="Times New Roman" w:hAnsi="Verdana" w:cs="Times New Roman"/>
          <w:b/>
          <w:color w:val="000000"/>
          <w:sz w:val="18"/>
          <w:szCs w:val="18"/>
          <w:lang w:eastAsia="it-IT"/>
        </w:rPr>
        <w:t>in tema di pubblico impiego privatizzato,</w:t>
      </w:r>
      <w:r w:rsidR="00BA3462" w:rsidRPr="008D3637">
        <w:rPr>
          <w:rFonts w:ascii="Verdana" w:eastAsia="Times New Roman" w:hAnsi="Verdana" w:cs="Times New Roman"/>
          <w:b/>
          <w:color w:val="000000"/>
          <w:sz w:val="18"/>
          <w:szCs w:val="18"/>
          <w:lang w:eastAsia="it-IT"/>
        </w:rPr>
        <w:t>“</w:t>
      </w:r>
      <w:r w:rsidR="008503B5" w:rsidRPr="008D3637">
        <w:rPr>
          <w:rFonts w:ascii="Verdana" w:eastAsia="Times New Roman" w:hAnsi="Verdana" w:cs="Times New Roman"/>
          <w:b/>
          <w:color w:val="000000"/>
          <w:sz w:val="18"/>
          <w:szCs w:val="18"/>
          <w:lang w:eastAsia="it-IT"/>
        </w:rPr>
        <w:t xml:space="preserve"> l'attribuzione del buono pasto, in quanto agevolazione di </w:t>
      </w:r>
    </w:p>
    <w:p w:rsidR="003511D1" w:rsidRDefault="003511D1" w:rsidP="00E37F2E">
      <w:pPr>
        <w:shd w:val="clear" w:color="auto" w:fill="FFFFFF"/>
        <w:spacing w:before="100" w:beforeAutospacing="1" w:after="150" w:line="240" w:lineRule="auto"/>
        <w:jc w:val="both"/>
        <w:rPr>
          <w:rFonts w:ascii="Verdana" w:eastAsia="Times New Roman" w:hAnsi="Verdana" w:cs="Times New Roman"/>
          <w:b/>
          <w:color w:val="000000"/>
          <w:sz w:val="18"/>
          <w:szCs w:val="18"/>
          <w:lang w:eastAsia="it-IT"/>
        </w:rPr>
      </w:pPr>
    </w:p>
    <w:p w:rsidR="003511D1" w:rsidRDefault="003511D1" w:rsidP="00E37F2E">
      <w:pPr>
        <w:shd w:val="clear" w:color="auto" w:fill="FFFFFF"/>
        <w:spacing w:before="100" w:beforeAutospacing="1" w:after="150" w:line="240" w:lineRule="auto"/>
        <w:jc w:val="both"/>
        <w:rPr>
          <w:rFonts w:ascii="Verdana" w:eastAsia="Times New Roman" w:hAnsi="Verdana" w:cs="Times New Roman"/>
          <w:b/>
          <w:color w:val="000000"/>
          <w:sz w:val="18"/>
          <w:szCs w:val="18"/>
          <w:lang w:eastAsia="it-IT"/>
        </w:rPr>
      </w:pPr>
    </w:p>
    <w:p w:rsidR="00503232" w:rsidRPr="008D3637" w:rsidRDefault="008503B5" w:rsidP="00E37F2E">
      <w:pPr>
        <w:shd w:val="clear" w:color="auto" w:fill="FFFFFF"/>
        <w:spacing w:before="100" w:beforeAutospacing="1" w:after="150" w:line="240" w:lineRule="auto"/>
        <w:jc w:val="both"/>
        <w:rPr>
          <w:rFonts w:ascii="Verdana" w:eastAsia="Times New Roman" w:hAnsi="Verdana" w:cs="Times New Roman"/>
          <w:b/>
          <w:color w:val="000000"/>
          <w:sz w:val="18"/>
          <w:szCs w:val="18"/>
          <w:lang w:eastAsia="it-IT"/>
        </w:rPr>
      </w:pPr>
      <w:r w:rsidRPr="008D3637">
        <w:rPr>
          <w:rFonts w:ascii="Verdana" w:eastAsia="Times New Roman" w:hAnsi="Verdana" w:cs="Times New Roman"/>
          <w:b/>
          <w:color w:val="000000"/>
          <w:sz w:val="18"/>
          <w:szCs w:val="18"/>
          <w:lang w:eastAsia="it-IT"/>
        </w:rPr>
        <w:t>carattere assistenziale che, nell'ambito dell'organizzazione dell'ambiente di lavoro, e diretta conciliare le esigenze del servizio con le esigenze quotidiane dei dipendenti, al fine di garantirne il benessere fisico necessario per proseguire l'attività lavorativa quando l'orario giornaliero corrisponda a quello contrattualmente previsto per la fruizione del beneficio, è condizionata all'effettuazione di una </w:t>
      </w:r>
      <w:hyperlink r:id="rId10" w:tooltip="Pausa pranzo: a quali lavoratori spetta e com'è disciplinata" w:history="1">
        <w:r w:rsidRPr="008D3637">
          <w:rPr>
            <w:rFonts w:ascii="Verdana" w:eastAsia="Times New Roman" w:hAnsi="Verdana" w:cs="Times New Roman"/>
            <w:b/>
            <w:color w:val="000000"/>
            <w:sz w:val="18"/>
            <w:szCs w:val="18"/>
            <w:lang w:eastAsia="it-IT"/>
          </w:rPr>
          <w:t>pausa pranzo</w:t>
        </w:r>
      </w:hyperlink>
      <w:r w:rsidRPr="008D3637">
        <w:rPr>
          <w:rFonts w:ascii="Verdana" w:eastAsia="Times New Roman" w:hAnsi="Verdana" w:cs="Times New Roman"/>
          <w:b/>
          <w:color w:val="000000"/>
          <w:sz w:val="18"/>
          <w:szCs w:val="18"/>
          <w:lang w:eastAsia="it-IT"/>
        </w:rPr>
        <w:t> che, a sua volta, presuppone, come regola generale, solo che il lavoratore osservando un orario di lavoro giornaliero di almeno sei ore, abbia diritto ad un intervallo non lavorato</w:t>
      </w:r>
      <w:bookmarkStart w:id="2" w:name="_Hlk156208452"/>
      <w:r w:rsidR="00E37F2E" w:rsidRPr="008D3637">
        <w:rPr>
          <w:rFonts w:ascii="Verdana" w:eastAsia="Times New Roman" w:hAnsi="Verdana" w:cs="Times New Roman"/>
          <w:b/>
          <w:color w:val="000000"/>
          <w:sz w:val="18"/>
          <w:szCs w:val="18"/>
          <w:lang w:eastAsia="it-IT"/>
        </w:rPr>
        <w:t xml:space="preserve">. </w:t>
      </w:r>
    </w:p>
    <w:bookmarkEnd w:id="2"/>
    <w:p w:rsidR="00FC2E1E" w:rsidRPr="008D3637" w:rsidRDefault="00232C07" w:rsidP="004722C7">
      <w:pPr>
        <w:autoSpaceDE w:val="0"/>
        <w:autoSpaceDN w:val="0"/>
        <w:adjustRightInd w:val="0"/>
        <w:spacing w:after="0" w:line="240" w:lineRule="auto"/>
        <w:jc w:val="both"/>
        <w:rPr>
          <w:rFonts w:ascii="Verdana" w:hAnsi="Verdana" w:cs="Verdana"/>
          <w:color w:val="000000"/>
          <w:sz w:val="18"/>
          <w:szCs w:val="18"/>
        </w:rPr>
      </w:pPr>
      <w:r w:rsidRPr="008D3637">
        <w:rPr>
          <w:rFonts w:ascii="Verdana" w:hAnsi="Verdana" w:cs="Verdana"/>
          <w:b/>
          <w:bCs/>
          <w:color w:val="000000"/>
          <w:sz w:val="18"/>
          <w:szCs w:val="18"/>
        </w:rPr>
        <w:t>Infine</w:t>
      </w:r>
      <w:r w:rsidR="00FC2E1E" w:rsidRPr="008D3637">
        <w:rPr>
          <w:rFonts w:ascii="Verdana" w:hAnsi="Verdana" w:cs="Verdana"/>
          <w:b/>
          <w:bCs/>
          <w:color w:val="000000"/>
          <w:sz w:val="18"/>
          <w:szCs w:val="18"/>
        </w:rPr>
        <w:t xml:space="preserve">, </w:t>
      </w:r>
      <w:r w:rsidR="00BA249A" w:rsidRPr="008D3637">
        <w:rPr>
          <w:rFonts w:ascii="Verdana" w:hAnsi="Verdana" w:cs="Verdana"/>
          <w:b/>
          <w:bCs/>
          <w:color w:val="000000"/>
          <w:sz w:val="18"/>
          <w:szCs w:val="18"/>
        </w:rPr>
        <w:t>tale principio</w:t>
      </w:r>
      <w:r w:rsidR="00FC2E1E" w:rsidRPr="008D3637">
        <w:rPr>
          <w:rFonts w:ascii="Verdana" w:hAnsi="Verdana" w:cs="Verdana"/>
          <w:b/>
          <w:bCs/>
          <w:color w:val="000000"/>
          <w:sz w:val="18"/>
          <w:szCs w:val="18"/>
        </w:rPr>
        <w:t xml:space="preserve"> viene</w:t>
      </w:r>
      <w:r w:rsidR="00BA249A" w:rsidRPr="008D3637">
        <w:rPr>
          <w:rFonts w:ascii="Verdana" w:hAnsi="Verdana" w:cs="Verdana"/>
          <w:b/>
          <w:bCs/>
          <w:color w:val="000000"/>
          <w:sz w:val="18"/>
          <w:szCs w:val="18"/>
        </w:rPr>
        <w:t xml:space="preserve"> riconfermato dalla recente sentenza della </w:t>
      </w:r>
      <w:r w:rsidR="00FC2E1E" w:rsidRPr="008D3637">
        <w:rPr>
          <w:rFonts w:ascii="Verdana" w:hAnsi="Verdana" w:cs="Verdana"/>
          <w:b/>
          <w:bCs/>
          <w:color w:val="000000"/>
          <w:sz w:val="18"/>
          <w:szCs w:val="18"/>
        </w:rPr>
        <w:t xml:space="preserve">Corte di </w:t>
      </w:r>
      <w:r w:rsidR="00BA249A" w:rsidRPr="008D3637">
        <w:rPr>
          <w:rFonts w:ascii="Verdana" w:hAnsi="Verdana" w:cs="Verdana"/>
          <w:b/>
          <w:bCs/>
          <w:color w:val="000000"/>
          <w:sz w:val="18"/>
          <w:szCs w:val="18"/>
        </w:rPr>
        <w:t xml:space="preserve">Cassazione </w:t>
      </w:r>
      <w:bookmarkStart w:id="3" w:name="_Hlk156214860"/>
      <w:r w:rsidRPr="008D3637">
        <w:rPr>
          <w:rFonts w:ascii="Verdana" w:hAnsi="Verdana" w:cs="Verdana"/>
          <w:b/>
          <w:bCs/>
          <w:color w:val="000000"/>
          <w:sz w:val="18"/>
          <w:szCs w:val="18"/>
        </w:rPr>
        <w:t>N.23255 del 31/07/2023</w:t>
      </w:r>
      <w:bookmarkEnd w:id="3"/>
      <w:r w:rsidR="00FC2E1E" w:rsidRPr="008D3637">
        <w:rPr>
          <w:rFonts w:ascii="Verdana" w:hAnsi="Verdana" w:cs="Verdana"/>
          <w:color w:val="000000"/>
          <w:sz w:val="18"/>
          <w:szCs w:val="18"/>
        </w:rPr>
        <w:t xml:space="preserve">. </w:t>
      </w:r>
      <w:r w:rsidR="00422A59" w:rsidRPr="008D3637">
        <w:rPr>
          <w:rFonts w:ascii="Verdana" w:hAnsi="Verdana" w:cs="Verdana"/>
          <w:color w:val="000000"/>
          <w:sz w:val="18"/>
          <w:szCs w:val="18"/>
        </w:rPr>
        <w:t>La Cassazione – nel confermare la pronuncia di merito – rileva, preliminarmente, che il diritto alla mensa è strettamente collegato al diritto alla pausa</w:t>
      </w:r>
      <w:r w:rsidR="00E640A8" w:rsidRPr="008D3637">
        <w:rPr>
          <w:rFonts w:ascii="Verdana" w:hAnsi="Verdana" w:cs="Verdana"/>
          <w:color w:val="000000"/>
          <w:sz w:val="18"/>
          <w:szCs w:val="18"/>
        </w:rPr>
        <w:t>, qualora l'orario di lavoro giornaliero ecceda il limite di sei ore, ai fini del recupero delle energie psico-fisiche e della eventuale consumazione del pasto</w:t>
      </w:r>
      <w:r w:rsidR="00FC2E1E" w:rsidRPr="008D3637">
        <w:rPr>
          <w:rFonts w:ascii="Verdana" w:hAnsi="Verdana" w:cs="Verdana"/>
          <w:color w:val="000000"/>
          <w:sz w:val="18"/>
          <w:szCs w:val="18"/>
        </w:rPr>
        <w:t xml:space="preserve">. </w:t>
      </w:r>
    </w:p>
    <w:p w:rsidR="00D85BD7" w:rsidRPr="008D3637" w:rsidRDefault="00FC2E1E" w:rsidP="008D3637">
      <w:pPr>
        <w:autoSpaceDE w:val="0"/>
        <w:autoSpaceDN w:val="0"/>
        <w:adjustRightInd w:val="0"/>
        <w:spacing w:after="0" w:line="240" w:lineRule="auto"/>
        <w:jc w:val="both"/>
        <w:rPr>
          <w:rFonts w:ascii="Verdana" w:hAnsi="Verdana" w:cs="Verdana"/>
          <w:bCs/>
          <w:color w:val="000000"/>
          <w:sz w:val="18"/>
          <w:szCs w:val="18"/>
        </w:rPr>
      </w:pPr>
      <w:r w:rsidRPr="008D3637">
        <w:rPr>
          <w:rFonts w:ascii="Verdana" w:hAnsi="Verdana" w:cs="Verdana"/>
          <w:bCs/>
          <w:color w:val="000000"/>
          <w:sz w:val="18"/>
          <w:szCs w:val="18"/>
        </w:rPr>
        <w:t>R</w:t>
      </w:r>
      <w:r w:rsidR="00422A59" w:rsidRPr="008D3637">
        <w:rPr>
          <w:rFonts w:ascii="Verdana" w:hAnsi="Verdana" w:cs="Verdana"/>
          <w:bCs/>
          <w:color w:val="000000"/>
          <w:sz w:val="18"/>
          <w:szCs w:val="18"/>
        </w:rPr>
        <w:t xml:space="preserve">ibadendo  il principio di diritto secondo cui: </w:t>
      </w:r>
      <w:r w:rsidR="00BA3462" w:rsidRPr="008D3637">
        <w:rPr>
          <w:rFonts w:ascii="Verdana" w:hAnsi="Verdana" w:cs="Verdana"/>
          <w:bCs/>
          <w:color w:val="000000"/>
          <w:sz w:val="18"/>
          <w:szCs w:val="18"/>
        </w:rPr>
        <w:t>(</w:t>
      </w:r>
      <w:r w:rsidR="00422A59" w:rsidRPr="008D3637">
        <w:rPr>
          <w:rFonts w:ascii="Verdana" w:hAnsi="Verdana" w:cs="Verdana"/>
          <w:bCs/>
          <w:color w:val="000000"/>
          <w:sz w:val="18"/>
          <w:szCs w:val="18"/>
        </w:rPr>
        <w:t>l’attribuzione del buono pasto (quale agevolazione di carattere assistenziale che, nell’ambito dell’organizzazione dell’ambiente di lavoro, è diretta a conciliare le esigenze del servizio con le esigenze quotidiane del dipendente)</w:t>
      </w:r>
      <w:r w:rsidRPr="008D3637">
        <w:rPr>
          <w:rFonts w:ascii="Verdana" w:hAnsi="Verdana" w:cs="Verdana"/>
          <w:bCs/>
          <w:color w:val="000000"/>
          <w:sz w:val="18"/>
          <w:szCs w:val="18"/>
        </w:rPr>
        <w:t xml:space="preserve">, </w:t>
      </w:r>
      <w:r w:rsidR="00422A59" w:rsidRPr="008D3637">
        <w:rPr>
          <w:rFonts w:ascii="Verdana" w:hAnsi="Verdana" w:cs="Verdana"/>
          <w:bCs/>
          <w:color w:val="000000"/>
          <w:sz w:val="18"/>
          <w:szCs w:val="18"/>
        </w:rPr>
        <w:t xml:space="preserve"> è condizionata all’effettuazione della pausa pranzo che, a sua volta, presuppone, come regola generale, solo che il lavoratore, osservando un orario di lavoro giornaliero di almeno sei ore, abbia diritto ad un intervallo non lavorato”.Dunque, per la sentenza, in presenza di tale circostanza al dipendente deve essere riconosciuto il servizio di mensa o una modalità alternativa allo stesso.</w:t>
      </w:r>
      <w:r w:rsidR="00BC06C6" w:rsidRPr="008D3637">
        <w:rPr>
          <w:rFonts w:ascii="Verdana" w:hAnsi="Verdana" w:cs="Verdana"/>
          <w:bCs/>
          <w:color w:val="000000"/>
          <w:sz w:val="18"/>
          <w:szCs w:val="18"/>
        </w:rPr>
        <w:fldChar w:fldCharType="begin"/>
      </w:r>
      <w:r w:rsidR="00D85BD7" w:rsidRPr="008D3637">
        <w:rPr>
          <w:rFonts w:ascii="Verdana" w:hAnsi="Verdana" w:cs="Verdana"/>
          <w:bCs/>
          <w:color w:val="000000"/>
          <w:sz w:val="18"/>
          <w:szCs w:val="18"/>
        </w:rPr>
        <w:instrText xml:space="preserve"> HYPERLINK "https://api.whatsapp.com/send?text=Diritto+ai+buoni+pasto+se+il+turno+dura+pi%C3%B9+di+6+ore%20%0A%0A%20https://siulp.it/diritto-ai-buoni-pasto-se-il-turno-dura-piu-di-6-ore/" \o "WhatsApp" </w:instrText>
      </w:r>
      <w:r w:rsidR="00BC06C6" w:rsidRPr="008D3637">
        <w:rPr>
          <w:rFonts w:ascii="Verdana" w:hAnsi="Verdana" w:cs="Verdana"/>
          <w:bCs/>
          <w:color w:val="000000"/>
          <w:sz w:val="18"/>
          <w:szCs w:val="18"/>
        </w:rPr>
        <w:fldChar w:fldCharType="separate"/>
      </w:r>
    </w:p>
    <w:p w:rsidR="00543267" w:rsidRPr="008D3637" w:rsidRDefault="00BC06C6" w:rsidP="008D3637">
      <w:pPr>
        <w:autoSpaceDE w:val="0"/>
        <w:autoSpaceDN w:val="0"/>
        <w:adjustRightInd w:val="0"/>
        <w:spacing w:after="0" w:line="240" w:lineRule="auto"/>
        <w:jc w:val="both"/>
        <w:rPr>
          <w:rFonts w:ascii="Verdana" w:eastAsia="Times New Roman" w:hAnsi="Verdana" w:cs="Times New Roman"/>
          <w:b/>
          <w:bCs/>
          <w:i/>
          <w:iCs/>
          <w:color w:val="222222"/>
          <w:sz w:val="18"/>
          <w:szCs w:val="18"/>
          <w:lang w:eastAsia="it-IT"/>
        </w:rPr>
      </w:pPr>
      <w:r w:rsidRPr="008D3637">
        <w:rPr>
          <w:rFonts w:ascii="Verdana" w:hAnsi="Verdana" w:cs="Verdana"/>
          <w:bCs/>
          <w:color w:val="000000"/>
          <w:sz w:val="18"/>
          <w:szCs w:val="18"/>
        </w:rPr>
        <w:fldChar w:fldCharType="end"/>
      </w:r>
    </w:p>
    <w:p w:rsidR="002E59EB" w:rsidRPr="008D3637" w:rsidRDefault="00AC26F2" w:rsidP="008D3637">
      <w:pPr>
        <w:spacing w:after="0" w:line="240" w:lineRule="auto"/>
        <w:jc w:val="both"/>
        <w:rPr>
          <w:rFonts w:ascii="Roboto" w:eastAsia="Times New Roman" w:hAnsi="Roboto" w:cs="Times New Roman"/>
          <w:b/>
          <w:color w:val="000000"/>
          <w:sz w:val="18"/>
          <w:szCs w:val="18"/>
          <w:lang w:eastAsia="it-IT"/>
        </w:rPr>
      </w:pPr>
      <w:r w:rsidRPr="008D3637">
        <w:rPr>
          <w:rFonts w:ascii="Roboto" w:eastAsia="Times New Roman" w:hAnsi="Roboto" w:cs="Times New Roman"/>
          <w:b/>
          <w:color w:val="000000"/>
          <w:sz w:val="18"/>
          <w:szCs w:val="18"/>
          <w:lang w:eastAsia="it-IT"/>
        </w:rPr>
        <w:t>Il Contratto Collettivo Nazionale di Lavoro, pilastro normativo per i lavoratori della Scuola, illegittimamente non contempla  il diritto fondamentale a un pasto garantito, le Associazioni sindacali ogni qualvolta chiamati al problema hanno disertato l’esame,  ignorando le necessità basilari di coloro che quotidianamente si dedicano nell’ampio comparto della scuola.</w:t>
      </w:r>
    </w:p>
    <w:p w:rsidR="007A70C0" w:rsidRPr="008D3637" w:rsidRDefault="00A246CC" w:rsidP="008D3637">
      <w:pPr>
        <w:spacing w:before="240" w:after="0" w:line="276" w:lineRule="auto"/>
        <w:jc w:val="both"/>
        <w:rPr>
          <w:rFonts w:ascii="Roboto" w:eastAsia="Times New Roman" w:hAnsi="Roboto" w:cs="Times New Roman"/>
          <w:color w:val="000000"/>
          <w:sz w:val="18"/>
          <w:szCs w:val="18"/>
          <w:lang w:eastAsia="it-IT"/>
        </w:rPr>
      </w:pPr>
      <w:r w:rsidRPr="008D3637">
        <w:rPr>
          <w:rFonts w:ascii="Roboto" w:eastAsia="Times New Roman" w:hAnsi="Roboto" w:cs="Times New Roman"/>
          <w:color w:val="000000"/>
          <w:sz w:val="18"/>
          <w:szCs w:val="18"/>
          <w:lang w:eastAsia="it-IT"/>
        </w:rPr>
        <w:t xml:space="preserve">           Contrariamente </w:t>
      </w:r>
      <w:r w:rsidR="00BD4E03" w:rsidRPr="008D3637">
        <w:rPr>
          <w:rFonts w:ascii="Roboto" w:eastAsia="Times New Roman" w:hAnsi="Roboto" w:cs="Times New Roman"/>
          <w:color w:val="000000"/>
          <w:sz w:val="18"/>
          <w:szCs w:val="18"/>
          <w:lang w:eastAsia="it-IT"/>
        </w:rPr>
        <w:t xml:space="preserve">violazione e  disparità di trattamento </w:t>
      </w:r>
      <w:r w:rsidR="00BA3462" w:rsidRPr="008D3637">
        <w:rPr>
          <w:rFonts w:ascii="Roboto" w:eastAsia="Times New Roman" w:hAnsi="Roboto" w:cs="Times New Roman"/>
          <w:color w:val="000000"/>
          <w:sz w:val="18"/>
          <w:szCs w:val="18"/>
          <w:lang w:eastAsia="it-IT"/>
        </w:rPr>
        <w:t xml:space="preserve">tra le </w:t>
      </w:r>
      <w:r w:rsidR="006C4175" w:rsidRPr="008D3637">
        <w:rPr>
          <w:rFonts w:ascii="Roboto" w:eastAsia="Times New Roman" w:hAnsi="Roboto" w:cs="Times New Roman"/>
          <w:color w:val="000000"/>
          <w:sz w:val="18"/>
          <w:szCs w:val="18"/>
          <w:lang w:eastAsia="it-IT"/>
        </w:rPr>
        <w:t xml:space="preserve"> Università dipendenti dal Ministero dell’Università e della Ricerca Scientifica e Tecnologica </w:t>
      </w:r>
      <w:r w:rsidRPr="008D3637">
        <w:rPr>
          <w:rFonts w:ascii="Roboto" w:eastAsia="Times New Roman" w:hAnsi="Roboto" w:cs="Times New Roman"/>
          <w:color w:val="000000"/>
          <w:sz w:val="18"/>
          <w:szCs w:val="18"/>
          <w:lang w:eastAsia="it-IT"/>
        </w:rPr>
        <w:t xml:space="preserve"> Università ( Milano, Parma, Udine</w:t>
      </w:r>
      <w:r w:rsidR="006C4175" w:rsidRPr="008D3637">
        <w:rPr>
          <w:rFonts w:ascii="Roboto" w:eastAsia="Times New Roman" w:hAnsi="Roboto" w:cs="Times New Roman"/>
          <w:color w:val="000000"/>
          <w:sz w:val="18"/>
          <w:szCs w:val="18"/>
          <w:lang w:eastAsia="it-IT"/>
        </w:rPr>
        <w:t xml:space="preserve">, Catania </w:t>
      </w:r>
      <w:r w:rsidR="00DA649D" w:rsidRPr="008D3637">
        <w:rPr>
          <w:rFonts w:ascii="Roboto" w:eastAsia="Times New Roman" w:hAnsi="Roboto" w:cs="Times New Roman"/>
          <w:color w:val="000000"/>
          <w:sz w:val="18"/>
          <w:szCs w:val="18"/>
          <w:lang w:eastAsia="it-IT"/>
        </w:rPr>
        <w:t xml:space="preserve">etc. </w:t>
      </w:r>
      <w:r w:rsidR="00617379" w:rsidRPr="008D3637">
        <w:rPr>
          <w:rFonts w:ascii="Roboto" w:eastAsia="Times New Roman" w:hAnsi="Roboto" w:cs="Times New Roman"/>
          <w:color w:val="000000"/>
          <w:sz w:val="18"/>
          <w:szCs w:val="18"/>
          <w:lang w:eastAsia="it-IT"/>
        </w:rPr>
        <w:t xml:space="preserve">) </w:t>
      </w:r>
      <w:r w:rsidR="00DE0F5C" w:rsidRPr="008D3637">
        <w:rPr>
          <w:rFonts w:ascii="Roboto" w:eastAsia="Times New Roman" w:hAnsi="Roboto" w:cs="Times New Roman"/>
          <w:color w:val="000000"/>
          <w:sz w:val="18"/>
          <w:szCs w:val="18"/>
          <w:lang w:eastAsia="it-IT"/>
        </w:rPr>
        <w:t xml:space="preserve">e le Istituzioni scolastiche dipendentidal Ministero dell’Istruzione e del Merito.  </w:t>
      </w:r>
      <w:r w:rsidR="00BD4E03" w:rsidRPr="008D3637">
        <w:rPr>
          <w:rFonts w:ascii="Roboto" w:eastAsia="Times New Roman" w:hAnsi="Roboto" w:cs="Times New Roman"/>
          <w:color w:val="000000"/>
          <w:sz w:val="18"/>
          <w:szCs w:val="18"/>
          <w:lang w:eastAsia="it-IT"/>
        </w:rPr>
        <w:t xml:space="preserve">Le università </w:t>
      </w:r>
      <w:r w:rsidR="00DE0F5C" w:rsidRPr="008D3637">
        <w:rPr>
          <w:rFonts w:ascii="Roboto" w:eastAsia="Times New Roman" w:hAnsi="Roboto" w:cs="Times New Roman"/>
          <w:color w:val="000000"/>
          <w:sz w:val="18"/>
          <w:szCs w:val="18"/>
          <w:lang w:eastAsia="it-IT"/>
        </w:rPr>
        <w:t xml:space="preserve">legittimamente </w:t>
      </w:r>
      <w:r w:rsidRPr="008D3637">
        <w:rPr>
          <w:rFonts w:ascii="Roboto" w:eastAsia="Times New Roman" w:hAnsi="Roboto" w:cs="Times New Roman"/>
          <w:color w:val="000000"/>
          <w:sz w:val="18"/>
          <w:szCs w:val="18"/>
          <w:lang w:eastAsia="it-IT"/>
        </w:rPr>
        <w:t>riconosc</w:t>
      </w:r>
      <w:r w:rsidR="00617379" w:rsidRPr="008D3637">
        <w:rPr>
          <w:rFonts w:ascii="Roboto" w:eastAsia="Times New Roman" w:hAnsi="Roboto" w:cs="Times New Roman"/>
          <w:color w:val="000000"/>
          <w:sz w:val="18"/>
          <w:szCs w:val="18"/>
          <w:lang w:eastAsia="it-IT"/>
        </w:rPr>
        <w:t>ono</w:t>
      </w:r>
      <w:r w:rsidR="00BC2500" w:rsidRPr="008D3637">
        <w:rPr>
          <w:rFonts w:ascii="Roboto" w:eastAsia="Times New Roman" w:hAnsi="Roboto" w:cs="Times New Roman"/>
          <w:color w:val="000000"/>
          <w:sz w:val="18"/>
          <w:szCs w:val="18"/>
          <w:lang w:eastAsia="it-IT"/>
        </w:rPr>
        <w:t xml:space="preserve"> “il buono  mensa”</w:t>
      </w:r>
      <w:r w:rsidRPr="008D3637">
        <w:rPr>
          <w:rFonts w:ascii="Roboto" w:eastAsia="Times New Roman" w:hAnsi="Roboto" w:cs="Times New Roman"/>
          <w:color w:val="000000"/>
          <w:sz w:val="18"/>
          <w:szCs w:val="18"/>
          <w:lang w:eastAsia="it-IT"/>
        </w:rPr>
        <w:t xml:space="preserve"> al </w:t>
      </w:r>
      <w:r w:rsidR="00617379" w:rsidRPr="008D3637">
        <w:rPr>
          <w:rFonts w:ascii="Roboto" w:eastAsia="Times New Roman" w:hAnsi="Roboto" w:cs="Times New Roman"/>
          <w:color w:val="000000"/>
          <w:sz w:val="18"/>
          <w:szCs w:val="18"/>
          <w:lang w:eastAsia="it-IT"/>
        </w:rPr>
        <w:t xml:space="preserve"> personale tecnico-amministrativo con contratto di lavoro subordinato a tempo indeterminato</w:t>
      </w:r>
      <w:r w:rsidR="006C4175" w:rsidRPr="008D3637">
        <w:rPr>
          <w:rFonts w:ascii="Roboto" w:eastAsia="Times New Roman" w:hAnsi="Roboto" w:cs="Times New Roman"/>
          <w:color w:val="000000"/>
          <w:sz w:val="18"/>
          <w:szCs w:val="18"/>
          <w:lang w:eastAsia="it-IT"/>
        </w:rPr>
        <w:t xml:space="preserve">, </w:t>
      </w:r>
      <w:r w:rsidR="00E32FD5" w:rsidRPr="008D3637">
        <w:rPr>
          <w:rFonts w:ascii="Roboto" w:eastAsia="Times New Roman" w:hAnsi="Roboto" w:cs="Times New Roman"/>
          <w:color w:val="000000"/>
          <w:sz w:val="18"/>
          <w:szCs w:val="18"/>
          <w:lang w:eastAsia="it-IT"/>
        </w:rPr>
        <w:t xml:space="preserve">disponendo </w:t>
      </w:r>
      <w:r w:rsidR="00DE0F5C" w:rsidRPr="008D3637">
        <w:rPr>
          <w:rFonts w:ascii="Roboto" w:eastAsia="Times New Roman" w:hAnsi="Roboto" w:cs="Times New Roman"/>
          <w:color w:val="000000"/>
          <w:sz w:val="18"/>
          <w:szCs w:val="18"/>
          <w:lang w:eastAsia="it-IT"/>
        </w:rPr>
        <w:t>il diritto  al buono mensa s</w:t>
      </w:r>
      <w:r w:rsidR="00DA649D" w:rsidRPr="008D3637">
        <w:rPr>
          <w:rFonts w:ascii="Roboto" w:eastAsia="Times New Roman" w:hAnsi="Roboto" w:cs="Times New Roman"/>
          <w:color w:val="000000"/>
          <w:sz w:val="18"/>
          <w:szCs w:val="18"/>
          <w:lang w:eastAsia="it-IT"/>
        </w:rPr>
        <w:t>e l'orario di lavoro ordinario giornaliero del dipendente è superiore alle sei ore</w:t>
      </w:r>
      <w:r w:rsidR="00DE0F5C" w:rsidRPr="008D3637">
        <w:rPr>
          <w:rFonts w:ascii="Roboto" w:eastAsia="Times New Roman" w:hAnsi="Roboto" w:cs="Times New Roman"/>
          <w:color w:val="000000"/>
          <w:sz w:val="18"/>
          <w:szCs w:val="18"/>
          <w:lang w:eastAsia="it-IT"/>
        </w:rPr>
        <w:t xml:space="preserve"> giornalieri</w:t>
      </w:r>
      <w:r w:rsidR="00E32FD5" w:rsidRPr="008D3637">
        <w:rPr>
          <w:rFonts w:ascii="Roboto" w:eastAsia="Times New Roman" w:hAnsi="Roboto" w:cs="Times New Roman"/>
          <w:color w:val="000000"/>
          <w:sz w:val="18"/>
          <w:szCs w:val="18"/>
          <w:lang w:eastAsia="it-IT"/>
        </w:rPr>
        <w:t xml:space="preserve">, </w:t>
      </w:r>
      <w:r w:rsidR="00DA649D" w:rsidRPr="008D3637">
        <w:rPr>
          <w:rFonts w:ascii="Roboto" w:eastAsia="Times New Roman" w:hAnsi="Roboto" w:cs="Times New Roman"/>
          <w:color w:val="000000"/>
          <w:sz w:val="18"/>
          <w:szCs w:val="18"/>
          <w:lang w:eastAsia="it-IT"/>
        </w:rPr>
        <w:t>deve in ogni caso essere effettuata una pausa di un'ora. La pausa può essere ridotta per volontà del dipendente, ma non può mai essere inferiore a trenta minuti. Per particolari esigenze del dipendente, compatibilmente con le esigenze di servizio, si può estendere il periodo di lavoro continuativo all’orario di lavoro giornaliero di 7 ore e 12 minuti</w:t>
      </w:r>
      <w:r w:rsidR="00DE0F5C" w:rsidRPr="008D3637">
        <w:rPr>
          <w:rFonts w:ascii="Roboto" w:eastAsia="Times New Roman" w:hAnsi="Roboto" w:cs="Times New Roman"/>
          <w:color w:val="000000"/>
          <w:sz w:val="18"/>
          <w:szCs w:val="18"/>
          <w:lang w:eastAsia="it-IT"/>
        </w:rPr>
        <w:t>”</w:t>
      </w:r>
    </w:p>
    <w:p w:rsidR="007A70C0" w:rsidRPr="008D3637" w:rsidRDefault="006C4175" w:rsidP="004955E9">
      <w:pPr>
        <w:spacing w:before="240" w:after="0" w:line="240" w:lineRule="auto"/>
        <w:rPr>
          <w:rFonts w:ascii="Roboto" w:eastAsia="Times New Roman" w:hAnsi="Roboto" w:cs="Times New Roman"/>
          <w:color w:val="000000"/>
          <w:sz w:val="18"/>
          <w:szCs w:val="18"/>
          <w:lang w:eastAsia="it-IT"/>
        </w:rPr>
      </w:pPr>
      <w:r w:rsidRPr="008D3637">
        <w:rPr>
          <w:rFonts w:ascii="Roboto" w:eastAsia="Times New Roman" w:hAnsi="Roboto" w:cs="Times New Roman"/>
          <w:color w:val="000000"/>
          <w:sz w:val="18"/>
          <w:szCs w:val="18"/>
          <w:lang w:eastAsia="it-IT"/>
        </w:rPr>
        <w:t>G</w:t>
      </w:r>
      <w:r w:rsidR="006D7569" w:rsidRPr="008D3637">
        <w:rPr>
          <w:rFonts w:ascii="Roboto" w:eastAsia="Times New Roman" w:hAnsi="Roboto" w:cs="Times New Roman"/>
          <w:color w:val="000000"/>
          <w:sz w:val="18"/>
          <w:szCs w:val="18"/>
          <w:lang w:eastAsia="it-IT"/>
        </w:rPr>
        <w:t xml:space="preserve">li accordi tra Università e Organizzazioni </w:t>
      </w:r>
      <w:r w:rsidR="00E83C7F" w:rsidRPr="008D3637">
        <w:rPr>
          <w:rFonts w:ascii="Roboto" w:eastAsia="Times New Roman" w:hAnsi="Roboto" w:cs="Times New Roman"/>
          <w:color w:val="000000"/>
          <w:sz w:val="18"/>
          <w:szCs w:val="18"/>
          <w:lang w:eastAsia="it-IT"/>
        </w:rPr>
        <w:t xml:space="preserve">sindacali </w:t>
      </w:r>
      <w:r w:rsidR="006D7569" w:rsidRPr="008D3637">
        <w:rPr>
          <w:rFonts w:ascii="Roboto" w:eastAsia="Times New Roman" w:hAnsi="Roboto" w:cs="Times New Roman"/>
          <w:color w:val="000000"/>
          <w:sz w:val="18"/>
          <w:szCs w:val="18"/>
          <w:lang w:eastAsia="it-IT"/>
        </w:rPr>
        <w:t>riconoscono</w:t>
      </w:r>
      <w:r w:rsidR="00DA649D" w:rsidRPr="008D3637">
        <w:rPr>
          <w:rFonts w:ascii="Roboto" w:eastAsia="Times New Roman" w:hAnsi="Roboto" w:cs="Times New Roman"/>
          <w:color w:val="000000"/>
          <w:sz w:val="18"/>
          <w:szCs w:val="18"/>
          <w:lang w:eastAsia="it-IT"/>
        </w:rPr>
        <w:t xml:space="preserve">: </w:t>
      </w:r>
      <w:r w:rsidR="00BC2500" w:rsidRPr="008D3637">
        <w:rPr>
          <w:rFonts w:ascii="Roboto" w:eastAsia="Times New Roman" w:hAnsi="Roboto" w:cs="Times New Roman"/>
          <w:color w:val="000000"/>
          <w:sz w:val="18"/>
          <w:szCs w:val="18"/>
          <w:lang w:eastAsia="it-IT"/>
        </w:rPr>
        <w:br/>
        <w:t>- 1 buono per la singola giornata lavorativa nella quale il dipendente effettua un orario di lavoro ordinario superiore alle sei ore, con la relativa pausa prevista;</w:t>
      </w:r>
      <w:r w:rsidR="00BC2500" w:rsidRPr="008D3637">
        <w:rPr>
          <w:rFonts w:ascii="Roboto" w:eastAsia="Times New Roman" w:hAnsi="Roboto" w:cs="Times New Roman"/>
          <w:color w:val="000000"/>
          <w:sz w:val="18"/>
          <w:szCs w:val="18"/>
          <w:lang w:eastAsia="it-IT"/>
        </w:rPr>
        <w:br/>
        <w:t xml:space="preserve">- 1 buono per la giornata lavorativa nella quale il dipendente effettua, immediatamente dopo l’orario di lavoro ordinario, almeno tre ore di lavoro </w:t>
      </w:r>
      <w:r w:rsidR="006D7569" w:rsidRPr="008D3637">
        <w:rPr>
          <w:rFonts w:ascii="Roboto" w:eastAsia="Times New Roman" w:hAnsi="Roboto" w:cs="Times New Roman"/>
          <w:color w:val="000000"/>
          <w:sz w:val="18"/>
          <w:szCs w:val="18"/>
          <w:lang w:eastAsia="it-IT"/>
        </w:rPr>
        <w:t xml:space="preserve">, svolgendo il lavoro in cinque giorni settimanali con  2 rientri pomeridiani di 3 ore giornalieri, </w:t>
      </w:r>
      <w:r w:rsidR="00BC2500" w:rsidRPr="008D3637">
        <w:rPr>
          <w:rFonts w:ascii="Roboto" w:eastAsia="Times New Roman" w:hAnsi="Roboto" w:cs="Times New Roman"/>
          <w:color w:val="000000"/>
          <w:sz w:val="18"/>
          <w:szCs w:val="18"/>
          <w:lang w:eastAsia="it-IT"/>
        </w:rPr>
        <w:t xml:space="preserve"> nel rispetto della pausa prevista;</w:t>
      </w:r>
      <w:r w:rsidR="00BC2500" w:rsidRPr="008D3637">
        <w:rPr>
          <w:rFonts w:ascii="Roboto" w:eastAsia="Times New Roman" w:hAnsi="Roboto" w:cs="Times New Roman"/>
          <w:color w:val="000000"/>
          <w:sz w:val="18"/>
          <w:szCs w:val="18"/>
          <w:lang w:eastAsia="it-IT"/>
        </w:rPr>
        <w:br/>
        <w:t>- 1 buono, per i dipendenti per i quali è previsto un orario di lavoro articolato su 5 giorni lavorativi di 7 ore e 12 minuti, qualora nell’arco della giornata, e nel rispetto della pausa prevista, lavorino almeno 9</w:t>
      </w:r>
      <w:r w:rsidR="00E83C7F" w:rsidRPr="008D3637">
        <w:rPr>
          <w:rFonts w:ascii="Roboto" w:eastAsia="Times New Roman" w:hAnsi="Roboto" w:cs="Times New Roman"/>
          <w:color w:val="000000"/>
          <w:sz w:val="18"/>
          <w:szCs w:val="18"/>
          <w:lang w:eastAsia="it-IT"/>
        </w:rPr>
        <w:t>. Il valore è di 7,00 euro.</w:t>
      </w:r>
    </w:p>
    <w:p w:rsidR="001F6F22" w:rsidRPr="008D3637" w:rsidRDefault="00FC1CCB" w:rsidP="008D3637">
      <w:pPr>
        <w:spacing w:before="240" w:after="390" w:line="240" w:lineRule="auto"/>
        <w:jc w:val="both"/>
        <w:rPr>
          <w:rFonts w:ascii="Roboto" w:eastAsia="Times New Roman" w:hAnsi="Roboto" w:cs="Times New Roman"/>
          <w:color w:val="000000"/>
          <w:sz w:val="18"/>
          <w:szCs w:val="18"/>
          <w:lang w:eastAsia="it-IT"/>
        </w:rPr>
      </w:pPr>
      <w:r w:rsidRPr="008D3637">
        <w:rPr>
          <w:rFonts w:ascii="Roboto" w:eastAsia="Times New Roman" w:hAnsi="Roboto" w:cs="Times New Roman"/>
          <w:color w:val="000000"/>
          <w:sz w:val="18"/>
          <w:szCs w:val="18"/>
          <w:lang w:eastAsia="it-IT"/>
        </w:rPr>
        <w:t xml:space="preserve">3) </w:t>
      </w:r>
      <w:r w:rsidR="00E32FD5" w:rsidRPr="008D3637">
        <w:rPr>
          <w:rFonts w:ascii="Roboto" w:eastAsia="Times New Roman" w:hAnsi="Roboto" w:cs="Times New Roman"/>
          <w:b/>
          <w:color w:val="000000"/>
          <w:sz w:val="18"/>
          <w:szCs w:val="18"/>
          <w:lang w:eastAsia="it-IT"/>
        </w:rPr>
        <w:t xml:space="preserve">I </w:t>
      </w:r>
      <w:r w:rsidR="00C8078B" w:rsidRPr="008D3637">
        <w:rPr>
          <w:rFonts w:ascii="Roboto" w:eastAsia="Times New Roman" w:hAnsi="Roboto" w:cs="Times New Roman"/>
          <w:b/>
          <w:color w:val="000000"/>
          <w:sz w:val="18"/>
          <w:szCs w:val="18"/>
          <w:lang w:eastAsia="it-IT"/>
        </w:rPr>
        <w:t xml:space="preserve"> b</w:t>
      </w:r>
      <w:r w:rsidR="001F6F22" w:rsidRPr="008D3637">
        <w:rPr>
          <w:rFonts w:ascii="Roboto" w:eastAsia="Times New Roman" w:hAnsi="Roboto" w:cs="Times New Roman"/>
          <w:b/>
          <w:color w:val="000000"/>
          <w:sz w:val="18"/>
          <w:szCs w:val="18"/>
          <w:lang w:eastAsia="it-IT"/>
        </w:rPr>
        <w:t>uon</w:t>
      </w:r>
      <w:r w:rsidR="00E32FD5" w:rsidRPr="008D3637">
        <w:rPr>
          <w:rFonts w:ascii="Roboto" w:eastAsia="Times New Roman" w:hAnsi="Roboto" w:cs="Times New Roman"/>
          <w:b/>
          <w:color w:val="000000"/>
          <w:sz w:val="18"/>
          <w:szCs w:val="18"/>
          <w:lang w:eastAsia="it-IT"/>
        </w:rPr>
        <w:t>i</w:t>
      </w:r>
      <w:r w:rsidR="001F6F22" w:rsidRPr="008D3637">
        <w:rPr>
          <w:rFonts w:ascii="Roboto" w:eastAsia="Times New Roman" w:hAnsi="Roboto" w:cs="Times New Roman"/>
          <w:b/>
          <w:color w:val="000000"/>
          <w:sz w:val="18"/>
          <w:szCs w:val="18"/>
          <w:lang w:eastAsia="it-IT"/>
        </w:rPr>
        <w:t xml:space="preserve"> pasto agli ATA e ai </w:t>
      </w:r>
      <w:r w:rsidR="00E32FD5" w:rsidRPr="008D3637">
        <w:rPr>
          <w:rFonts w:ascii="Roboto" w:eastAsia="Times New Roman" w:hAnsi="Roboto" w:cs="Times New Roman"/>
          <w:b/>
          <w:color w:val="000000"/>
          <w:sz w:val="18"/>
          <w:szCs w:val="18"/>
          <w:lang w:eastAsia="it-IT"/>
        </w:rPr>
        <w:t>D</w:t>
      </w:r>
      <w:r w:rsidR="001F6F22" w:rsidRPr="008D3637">
        <w:rPr>
          <w:rFonts w:ascii="Roboto" w:eastAsia="Times New Roman" w:hAnsi="Roboto" w:cs="Times New Roman"/>
          <w:b/>
          <w:color w:val="000000"/>
          <w:sz w:val="18"/>
          <w:szCs w:val="18"/>
          <w:lang w:eastAsia="it-IT"/>
        </w:rPr>
        <w:t>ocenti è già</w:t>
      </w:r>
      <w:r w:rsidR="0012601A" w:rsidRPr="008D3637">
        <w:rPr>
          <w:rFonts w:ascii="Roboto" w:eastAsia="Times New Roman" w:hAnsi="Roboto" w:cs="Times New Roman"/>
          <w:b/>
          <w:color w:val="000000"/>
          <w:sz w:val="18"/>
          <w:szCs w:val="18"/>
          <w:lang w:eastAsia="it-IT"/>
        </w:rPr>
        <w:t xml:space="preserve"> una </w:t>
      </w:r>
      <w:r w:rsidR="001F6F22" w:rsidRPr="008D3637">
        <w:rPr>
          <w:rFonts w:ascii="Roboto" w:eastAsia="Times New Roman" w:hAnsi="Roboto" w:cs="Times New Roman"/>
          <w:b/>
          <w:color w:val="000000"/>
          <w:sz w:val="18"/>
          <w:szCs w:val="18"/>
          <w:lang w:eastAsia="it-IT"/>
        </w:rPr>
        <w:t xml:space="preserve"> realtà</w:t>
      </w:r>
      <w:r w:rsidR="00543267" w:rsidRPr="008D3637">
        <w:rPr>
          <w:rFonts w:ascii="Roboto" w:eastAsia="Times New Roman" w:hAnsi="Roboto" w:cs="Times New Roman"/>
          <w:b/>
          <w:color w:val="000000"/>
          <w:sz w:val="18"/>
          <w:szCs w:val="18"/>
          <w:lang w:eastAsia="it-IT"/>
        </w:rPr>
        <w:t xml:space="preserve"> nella Provincia di Trento e Bolzano</w:t>
      </w:r>
    </w:p>
    <w:p w:rsidR="007A70C0" w:rsidRPr="008D3637" w:rsidRDefault="002702DD" w:rsidP="008D3637">
      <w:pPr>
        <w:spacing w:after="390" w:line="240" w:lineRule="auto"/>
        <w:jc w:val="both"/>
        <w:rPr>
          <w:rFonts w:ascii="Verdana" w:eastAsia="Times New Roman" w:hAnsi="Verdana"/>
          <w:b/>
          <w:bCs/>
          <w:color w:val="222222"/>
          <w:sz w:val="18"/>
          <w:szCs w:val="18"/>
          <w:lang w:eastAsia="it-IT"/>
        </w:rPr>
      </w:pPr>
      <w:r w:rsidRPr="008D3637">
        <w:rPr>
          <w:rFonts w:ascii="Roboto" w:eastAsia="Times New Roman" w:hAnsi="Roboto" w:cs="Times New Roman"/>
          <w:color w:val="000000"/>
          <w:sz w:val="18"/>
          <w:szCs w:val="18"/>
          <w:lang w:eastAsia="it-IT"/>
        </w:rPr>
        <w:t xml:space="preserve">Ma in mezzo a questa </w:t>
      </w:r>
      <w:r w:rsidR="00226BB8" w:rsidRPr="008D3637">
        <w:rPr>
          <w:rFonts w:ascii="Roboto" w:eastAsia="Times New Roman" w:hAnsi="Roboto" w:cs="Times New Roman"/>
          <w:color w:val="000000"/>
          <w:sz w:val="18"/>
          <w:szCs w:val="18"/>
          <w:lang w:eastAsia="it-IT"/>
        </w:rPr>
        <w:t>in</w:t>
      </w:r>
      <w:r w:rsidR="006334D8" w:rsidRPr="008D3637">
        <w:rPr>
          <w:rFonts w:ascii="Roboto" w:eastAsia="Times New Roman" w:hAnsi="Roboto" w:cs="Times New Roman"/>
          <w:color w:val="000000"/>
          <w:sz w:val="18"/>
          <w:szCs w:val="18"/>
          <w:lang w:eastAsia="it-IT"/>
        </w:rPr>
        <w:t xml:space="preserve">giustificabile </w:t>
      </w:r>
      <w:r w:rsidR="00226BB8" w:rsidRPr="008D3637">
        <w:rPr>
          <w:rFonts w:ascii="Roboto" w:eastAsia="Times New Roman" w:hAnsi="Roboto" w:cs="Times New Roman"/>
          <w:color w:val="000000"/>
          <w:sz w:val="18"/>
          <w:szCs w:val="18"/>
          <w:lang w:eastAsia="it-IT"/>
        </w:rPr>
        <w:t xml:space="preserve">contraddizione </w:t>
      </w:r>
      <w:r w:rsidRPr="008D3637">
        <w:rPr>
          <w:rFonts w:ascii="Roboto" w:eastAsia="Times New Roman" w:hAnsi="Roboto" w:cs="Times New Roman"/>
          <w:color w:val="000000"/>
          <w:sz w:val="18"/>
          <w:szCs w:val="18"/>
          <w:lang w:eastAsia="it-IT"/>
        </w:rPr>
        <w:t xml:space="preserve">e  negligenza, spunta un’isola di giustizia inaspettata, </w:t>
      </w:r>
      <w:r w:rsidR="00DB52EF" w:rsidRPr="008D3637">
        <w:rPr>
          <w:rFonts w:ascii="Roboto" w:eastAsia="Times New Roman" w:hAnsi="Roboto" w:cs="Times New Roman"/>
          <w:color w:val="000000"/>
          <w:sz w:val="18"/>
          <w:szCs w:val="18"/>
          <w:lang w:eastAsia="it-IT"/>
        </w:rPr>
        <w:t xml:space="preserve"> dove i buoni pasto sono previsti </w:t>
      </w:r>
      <w:r w:rsidR="00333BAB" w:rsidRPr="008D3637">
        <w:rPr>
          <w:rFonts w:ascii="Roboto" w:eastAsia="Times New Roman" w:hAnsi="Roboto" w:cs="Times New Roman"/>
          <w:color w:val="000000"/>
          <w:sz w:val="18"/>
          <w:szCs w:val="18"/>
          <w:lang w:eastAsia="it-IT"/>
        </w:rPr>
        <w:t xml:space="preserve">e riconosciuti </w:t>
      </w:r>
      <w:r w:rsidR="00DB52EF" w:rsidRPr="008D3637">
        <w:rPr>
          <w:rFonts w:ascii="Roboto" w:eastAsia="Times New Roman" w:hAnsi="Roboto" w:cs="Times New Roman"/>
          <w:color w:val="000000"/>
          <w:sz w:val="18"/>
          <w:szCs w:val="18"/>
          <w:lang w:eastAsia="it-IT"/>
        </w:rPr>
        <w:t xml:space="preserve">sia per i </w:t>
      </w:r>
      <w:r w:rsidR="007A70C0" w:rsidRPr="008D3637">
        <w:rPr>
          <w:rFonts w:ascii="Roboto" w:eastAsia="Times New Roman" w:hAnsi="Roboto" w:cs="Times New Roman"/>
          <w:color w:val="000000"/>
          <w:sz w:val="18"/>
          <w:szCs w:val="18"/>
          <w:lang w:eastAsia="it-IT"/>
        </w:rPr>
        <w:t>D</w:t>
      </w:r>
      <w:r w:rsidR="00DB52EF" w:rsidRPr="008D3637">
        <w:rPr>
          <w:rFonts w:ascii="Roboto" w:eastAsia="Times New Roman" w:hAnsi="Roboto" w:cs="Times New Roman"/>
          <w:color w:val="000000"/>
          <w:sz w:val="18"/>
          <w:szCs w:val="18"/>
          <w:lang w:eastAsia="it-IT"/>
        </w:rPr>
        <w:t xml:space="preserve">ocenti che per il </w:t>
      </w:r>
      <w:r w:rsidR="007A70C0" w:rsidRPr="008D3637">
        <w:rPr>
          <w:rFonts w:ascii="Roboto" w:eastAsia="Times New Roman" w:hAnsi="Roboto" w:cs="Times New Roman"/>
          <w:color w:val="000000"/>
          <w:sz w:val="18"/>
          <w:szCs w:val="18"/>
          <w:lang w:eastAsia="it-IT"/>
        </w:rPr>
        <w:t>P</w:t>
      </w:r>
      <w:r w:rsidR="00DB52EF" w:rsidRPr="008D3637">
        <w:rPr>
          <w:rFonts w:ascii="Roboto" w:eastAsia="Times New Roman" w:hAnsi="Roboto" w:cs="Times New Roman"/>
          <w:color w:val="000000"/>
          <w:sz w:val="18"/>
          <w:szCs w:val="18"/>
          <w:lang w:eastAsia="it-IT"/>
        </w:rPr>
        <w:t>ersonale ATA</w:t>
      </w:r>
      <w:r w:rsidR="00F76DB8" w:rsidRPr="008D3637">
        <w:rPr>
          <w:rFonts w:ascii="Roboto" w:eastAsia="Times New Roman" w:hAnsi="Roboto" w:cs="Times New Roman"/>
          <w:color w:val="000000"/>
          <w:sz w:val="18"/>
          <w:szCs w:val="18"/>
          <w:lang w:eastAsia="it-IT"/>
        </w:rPr>
        <w:t xml:space="preserve"> nella</w:t>
      </w:r>
      <w:r w:rsidR="00F76DB8" w:rsidRPr="008D3637">
        <w:rPr>
          <w:rFonts w:ascii="Verdana" w:eastAsia="Times New Roman" w:hAnsi="Verdana"/>
          <w:b/>
          <w:bCs/>
          <w:color w:val="222222"/>
          <w:sz w:val="18"/>
          <w:szCs w:val="18"/>
          <w:lang w:eastAsia="it-IT"/>
        </w:rPr>
        <w:t xml:space="preserve"> provincia Autonoma di Trento e Bolzano</w:t>
      </w:r>
      <w:r w:rsidR="007A70C0" w:rsidRPr="008D3637">
        <w:rPr>
          <w:rFonts w:ascii="Verdana" w:eastAsia="Times New Roman" w:hAnsi="Verdana"/>
          <w:b/>
          <w:bCs/>
          <w:color w:val="222222"/>
          <w:sz w:val="18"/>
          <w:szCs w:val="18"/>
          <w:lang w:eastAsia="it-IT"/>
        </w:rPr>
        <w:t xml:space="preserve">, </w:t>
      </w:r>
      <w:r w:rsidR="004A1586" w:rsidRPr="008D3637">
        <w:rPr>
          <w:rFonts w:ascii="Verdana" w:eastAsia="Times New Roman" w:hAnsi="Verdana"/>
          <w:b/>
          <w:bCs/>
          <w:color w:val="222222"/>
          <w:sz w:val="18"/>
          <w:szCs w:val="18"/>
          <w:lang w:eastAsia="it-IT"/>
        </w:rPr>
        <w:t>con decorrenza dal 1 gennaio, 2021</w:t>
      </w:r>
      <w:r w:rsidR="007A70C0" w:rsidRPr="008D3637">
        <w:rPr>
          <w:rFonts w:ascii="Verdana" w:eastAsia="Times New Roman" w:hAnsi="Verdana"/>
          <w:b/>
          <w:bCs/>
          <w:color w:val="222222"/>
          <w:sz w:val="18"/>
          <w:szCs w:val="18"/>
          <w:lang w:eastAsia="it-IT"/>
        </w:rPr>
        <w:t>.</w:t>
      </w:r>
    </w:p>
    <w:p w:rsidR="00502581" w:rsidRPr="008D3637" w:rsidRDefault="004A1586" w:rsidP="008D3637">
      <w:pPr>
        <w:spacing w:after="390" w:line="240" w:lineRule="auto"/>
        <w:jc w:val="both"/>
        <w:rPr>
          <w:rFonts w:ascii="Verdana" w:eastAsia="Times New Roman" w:hAnsi="Verdana"/>
          <w:color w:val="222222"/>
          <w:sz w:val="18"/>
          <w:szCs w:val="18"/>
          <w:lang w:eastAsia="it-IT"/>
        </w:rPr>
      </w:pPr>
      <w:r w:rsidRPr="008D3637">
        <w:rPr>
          <w:rFonts w:ascii="Verdana" w:eastAsia="Times New Roman" w:hAnsi="Verdana"/>
          <w:color w:val="222222"/>
          <w:sz w:val="18"/>
          <w:szCs w:val="18"/>
          <w:lang w:eastAsia="it-IT"/>
        </w:rPr>
        <w:t>Cio</w:t>
      </w:r>
      <w:r w:rsidR="00585B7F" w:rsidRPr="008D3637">
        <w:rPr>
          <w:rFonts w:ascii="Verdana" w:eastAsia="Times New Roman" w:hAnsi="Verdana"/>
          <w:color w:val="222222"/>
          <w:sz w:val="18"/>
          <w:szCs w:val="18"/>
          <w:lang w:eastAsia="it-IT"/>
        </w:rPr>
        <w:t>’</w:t>
      </w:r>
      <w:r w:rsidRPr="008D3637">
        <w:rPr>
          <w:rFonts w:ascii="Verdana" w:eastAsia="Times New Roman" w:hAnsi="Verdana"/>
          <w:color w:val="222222"/>
          <w:sz w:val="18"/>
          <w:szCs w:val="18"/>
          <w:lang w:eastAsia="it-IT"/>
        </w:rPr>
        <w:t xml:space="preserve">perché </w:t>
      </w:r>
      <w:r w:rsidR="00333BAB" w:rsidRPr="008D3637">
        <w:rPr>
          <w:rFonts w:ascii="Verdana" w:eastAsia="Times New Roman" w:hAnsi="Verdana"/>
          <w:color w:val="222222"/>
          <w:sz w:val="18"/>
          <w:szCs w:val="18"/>
          <w:lang w:eastAsia="it-IT"/>
        </w:rPr>
        <w:t xml:space="preserve"> l</w:t>
      </w:r>
      <w:r w:rsidR="00E2620F" w:rsidRPr="008D3637">
        <w:rPr>
          <w:rFonts w:ascii="Verdana" w:eastAsia="Times New Roman" w:hAnsi="Verdana"/>
          <w:color w:val="222222"/>
          <w:sz w:val="18"/>
          <w:szCs w:val="18"/>
          <w:lang w:eastAsia="it-IT"/>
        </w:rPr>
        <w:t xml:space="preserve">a gestione della Scuola </w:t>
      </w:r>
      <w:r w:rsidR="001C1747" w:rsidRPr="008D3637">
        <w:rPr>
          <w:rFonts w:ascii="Verdana" w:eastAsia="Times New Roman" w:hAnsi="Verdana"/>
          <w:color w:val="222222"/>
          <w:sz w:val="18"/>
          <w:szCs w:val="18"/>
          <w:lang w:eastAsia="it-IT"/>
        </w:rPr>
        <w:t xml:space="preserve">nel Trentino Alto Adige </w:t>
      </w:r>
      <w:r w:rsidR="00E2620F" w:rsidRPr="008D3637">
        <w:rPr>
          <w:rFonts w:ascii="Verdana" w:eastAsia="Times New Roman" w:hAnsi="Verdana"/>
          <w:color w:val="222222"/>
          <w:sz w:val="18"/>
          <w:szCs w:val="18"/>
          <w:lang w:eastAsia="it-IT"/>
        </w:rPr>
        <w:t>è effettuata direttamente dalle Province</w:t>
      </w:r>
      <w:r w:rsidR="007A70C0" w:rsidRPr="008D3637">
        <w:rPr>
          <w:rFonts w:ascii="Verdana" w:eastAsia="Times New Roman" w:hAnsi="Verdana"/>
          <w:color w:val="222222"/>
          <w:sz w:val="18"/>
          <w:szCs w:val="18"/>
          <w:lang w:eastAsia="it-IT"/>
        </w:rPr>
        <w:t>A</w:t>
      </w:r>
      <w:r w:rsidR="00502581" w:rsidRPr="008D3637">
        <w:rPr>
          <w:rFonts w:ascii="Verdana" w:eastAsia="Times New Roman" w:hAnsi="Verdana"/>
          <w:color w:val="222222"/>
          <w:sz w:val="18"/>
          <w:szCs w:val="18"/>
          <w:lang w:eastAsia="it-IT"/>
        </w:rPr>
        <w:t>utonome.</w:t>
      </w:r>
    </w:p>
    <w:p w:rsidR="000D10A5" w:rsidRDefault="00E2620F" w:rsidP="008D3637">
      <w:pPr>
        <w:pStyle w:val="NormaleWeb"/>
        <w:shd w:val="clear" w:color="auto" w:fill="FFFFFF"/>
        <w:spacing w:after="390"/>
        <w:jc w:val="both"/>
        <w:rPr>
          <w:rFonts w:ascii="Verdana" w:eastAsia="Times New Roman" w:hAnsi="Verdana"/>
          <w:color w:val="222222"/>
          <w:sz w:val="18"/>
          <w:szCs w:val="18"/>
          <w:lang w:eastAsia="it-IT"/>
        </w:rPr>
      </w:pPr>
      <w:r w:rsidRPr="008D3637">
        <w:rPr>
          <w:rFonts w:ascii="Verdana" w:eastAsia="Times New Roman" w:hAnsi="Verdana"/>
          <w:color w:val="222222"/>
          <w:sz w:val="18"/>
          <w:szCs w:val="18"/>
          <w:lang w:eastAsia="it-IT"/>
        </w:rPr>
        <w:t xml:space="preserve"> I dipendenti della Scuola </w:t>
      </w:r>
      <w:r w:rsidR="007A70C0" w:rsidRPr="008D3637">
        <w:rPr>
          <w:rFonts w:ascii="Verdana" w:eastAsia="Times New Roman" w:hAnsi="Verdana"/>
          <w:color w:val="222222"/>
          <w:sz w:val="18"/>
          <w:szCs w:val="18"/>
          <w:lang w:eastAsia="it-IT"/>
        </w:rPr>
        <w:t xml:space="preserve">nel Trentino Alto Adige </w:t>
      </w:r>
      <w:r w:rsidRPr="008D3637">
        <w:rPr>
          <w:rFonts w:ascii="Verdana" w:eastAsia="Times New Roman" w:hAnsi="Verdana"/>
          <w:color w:val="222222"/>
          <w:sz w:val="18"/>
          <w:szCs w:val="18"/>
          <w:lang w:eastAsia="it-IT"/>
        </w:rPr>
        <w:t xml:space="preserve">non sono dipendenti </w:t>
      </w:r>
      <w:r w:rsidR="007A70C0" w:rsidRPr="008D3637">
        <w:rPr>
          <w:rFonts w:ascii="Verdana" w:eastAsia="Times New Roman" w:hAnsi="Verdana"/>
          <w:color w:val="222222"/>
          <w:sz w:val="18"/>
          <w:szCs w:val="18"/>
          <w:lang w:eastAsia="it-IT"/>
        </w:rPr>
        <w:t xml:space="preserve">pubblici </w:t>
      </w:r>
      <w:r w:rsidRPr="008D3637">
        <w:rPr>
          <w:rFonts w:ascii="Verdana" w:eastAsia="Times New Roman" w:hAnsi="Verdana"/>
          <w:color w:val="222222"/>
          <w:sz w:val="18"/>
          <w:szCs w:val="18"/>
          <w:lang w:eastAsia="it-IT"/>
        </w:rPr>
        <w:t>dello Stato ma della Provinc</w:t>
      </w:r>
      <w:r w:rsidR="007A70C0" w:rsidRPr="008D3637">
        <w:rPr>
          <w:rFonts w:ascii="Verdana" w:eastAsia="Times New Roman" w:hAnsi="Verdana"/>
          <w:color w:val="222222"/>
          <w:sz w:val="18"/>
          <w:szCs w:val="18"/>
          <w:lang w:eastAsia="it-IT"/>
        </w:rPr>
        <w:t>eA</w:t>
      </w:r>
      <w:r w:rsidRPr="008D3637">
        <w:rPr>
          <w:rFonts w:ascii="Verdana" w:eastAsia="Times New Roman" w:hAnsi="Verdana"/>
          <w:color w:val="222222"/>
          <w:sz w:val="18"/>
          <w:szCs w:val="18"/>
          <w:lang w:eastAsia="it-IT"/>
        </w:rPr>
        <w:t>utonom</w:t>
      </w:r>
      <w:r w:rsidR="007A70C0" w:rsidRPr="008D3637">
        <w:rPr>
          <w:rFonts w:ascii="Verdana" w:eastAsia="Times New Roman" w:hAnsi="Verdana"/>
          <w:color w:val="222222"/>
          <w:sz w:val="18"/>
          <w:szCs w:val="18"/>
          <w:lang w:eastAsia="it-IT"/>
        </w:rPr>
        <w:t>e</w:t>
      </w:r>
      <w:r w:rsidRPr="008D3637">
        <w:rPr>
          <w:rFonts w:ascii="Verdana" w:eastAsia="Times New Roman" w:hAnsi="Verdana"/>
          <w:color w:val="222222"/>
          <w:sz w:val="18"/>
          <w:szCs w:val="18"/>
          <w:lang w:eastAsia="it-IT"/>
        </w:rPr>
        <w:t xml:space="preserve"> che provved</w:t>
      </w:r>
      <w:r w:rsidR="007A70C0" w:rsidRPr="008D3637">
        <w:rPr>
          <w:rFonts w:ascii="Verdana" w:eastAsia="Times New Roman" w:hAnsi="Verdana"/>
          <w:color w:val="222222"/>
          <w:sz w:val="18"/>
          <w:szCs w:val="18"/>
          <w:lang w:eastAsia="it-IT"/>
        </w:rPr>
        <w:t xml:space="preserve">ono </w:t>
      </w:r>
      <w:r w:rsidRPr="008D3637">
        <w:rPr>
          <w:rFonts w:ascii="Verdana" w:eastAsia="Times New Roman" w:hAnsi="Verdana"/>
          <w:color w:val="222222"/>
          <w:sz w:val="18"/>
          <w:szCs w:val="18"/>
          <w:lang w:eastAsia="it-IT"/>
        </w:rPr>
        <w:t xml:space="preserve"> autonomamente al pagamento degli stipendi, adeguandosi </w:t>
      </w:r>
      <w:r w:rsidR="00502581" w:rsidRPr="008D3637">
        <w:rPr>
          <w:rFonts w:ascii="Verdana" w:eastAsia="Times New Roman" w:hAnsi="Verdana"/>
          <w:color w:val="222222"/>
          <w:sz w:val="18"/>
          <w:szCs w:val="18"/>
          <w:lang w:eastAsia="it-IT"/>
        </w:rPr>
        <w:t xml:space="preserve">e </w:t>
      </w:r>
    </w:p>
    <w:p w:rsidR="000D10A5" w:rsidRDefault="000D10A5" w:rsidP="008D3637">
      <w:pPr>
        <w:pStyle w:val="NormaleWeb"/>
        <w:shd w:val="clear" w:color="auto" w:fill="FFFFFF"/>
        <w:spacing w:after="390"/>
        <w:jc w:val="both"/>
        <w:rPr>
          <w:rFonts w:ascii="Verdana" w:eastAsia="Times New Roman" w:hAnsi="Verdana"/>
          <w:color w:val="222222"/>
          <w:sz w:val="18"/>
          <w:szCs w:val="18"/>
          <w:lang w:eastAsia="it-IT"/>
        </w:rPr>
      </w:pPr>
    </w:p>
    <w:p w:rsidR="003511D1" w:rsidRDefault="003511D1" w:rsidP="008D3637">
      <w:pPr>
        <w:pStyle w:val="NormaleWeb"/>
        <w:shd w:val="clear" w:color="auto" w:fill="FFFFFF"/>
        <w:spacing w:after="390"/>
        <w:jc w:val="both"/>
        <w:rPr>
          <w:rFonts w:ascii="Verdana" w:eastAsia="Times New Roman" w:hAnsi="Verdana"/>
          <w:color w:val="222222"/>
          <w:sz w:val="18"/>
          <w:szCs w:val="18"/>
          <w:lang w:eastAsia="it-IT"/>
        </w:rPr>
      </w:pPr>
    </w:p>
    <w:p w:rsidR="002254DD" w:rsidRPr="008D3637" w:rsidRDefault="00502581" w:rsidP="008D3637">
      <w:pPr>
        <w:pStyle w:val="NormaleWeb"/>
        <w:shd w:val="clear" w:color="auto" w:fill="FFFFFF"/>
        <w:spacing w:after="390"/>
        <w:jc w:val="both"/>
        <w:rPr>
          <w:rFonts w:ascii="Verdana" w:eastAsia="Times New Roman" w:hAnsi="Verdana"/>
          <w:b/>
          <w:bCs/>
          <w:color w:val="222222"/>
          <w:sz w:val="18"/>
          <w:szCs w:val="18"/>
          <w:lang w:eastAsia="it-IT"/>
        </w:rPr>
      </w:pPr>
      <w:r w:rsidRPr="008D3637">
        <w:rPr>
          <w:rFonts w:ascii="Verdana" w:eastAsia="Times New Roman" w:hAnsi="Verdana"/>
          <w:color w:val="222222"/>
          <w:sz w:val="18"/>
          <w:szCs w:val="18"/>
          <w:lang w:eastAsia="it-IT"/>
        </w:rPr>
        <w:t>conformandosi al riconoscimento del  buono pasto</w:t>
      </w:r>
      <w:r w:rsidR="00C8078B" w:rsidRPr="008D3637">
        <w:rPr>
          <w:rFonts w:ascii="Verdana" w:eastAsia="Times New Roman" w:hAnsi="Verdana"/>
          <w:color w:val="222222"/>
          <w:sz w:val="18"/>
          <w:szCs w:val="18"/>
          <w:lang w:eastAsia="it-IT"/>
        </w:rPr>
        <w:t xml:space="preserve">, </w:t>
      </w:r>
      <w:r w:rsidR="007A70C0" w:rsidRPr="008D3637">
        <w:rPr>
          <w:rFonts w:ascii="Verdana" w:eastAsia="Times New Roman" w:hAnsi="Verdana"/>
          <w:color w:val="222222"/>
          <w:sz w:val="18"/>
          <w:szCs w:val="18"/>
          <w:lang w:eastAsia="it-IT"/>
        </w:rPr>
        <w:t xml:space="preserve">così </w:t>
      </w:r>
      <w:r w:rsidRPr="008D3637">
        <w:rPr>
          <w:rFonts w:ascii="Verdana" w:eastAsia="Times New Roman" w:hAnsi="Verdana"/>
          <w:color w:val="222222"/>
          <w:sz w:val="18"/>
          <w:szCs w:val="18"/>
          <w:lang w:eastAsia="it-IT"/>
        </w:rPr>
        <w:t xml:space="preserve"> come previsto d</w:t>
      </w:r>
      <w:r w:rsidR="00E2620F" w:rsidRPr="008D3637">
        <w:rPr>
          <w:rFonts w:ascii="Verdana" w:eastAsia="Times New Roman" w:hAnsi="Verdana"/>
          <w:color w:val="222222"/>
          <w:sz w:val="18"/>
          <w:szCs w:val="18"/>
          <w:lang w:eastAsia="it-IT"/>
        </w:rPr>
        <w:t>alla normativa nazionale</w:t>
      </w:r>
      <w:r w:rsidR="001C1747" w:rsidRPr="008D3637">
        <w:rPr>
          <w:rFonts w:ascii="Verdana" w:eastAsia="Times New Roman" w:hAnsi="Verdana"/>
          <w:color w:val="222222"/>
          <w:sz w:val="18"/>
          <w:szCs w:val="18"/>
          <w:lang w:eastAsia="it-IT"/>
        </w:rPr>
        <w:t xml:space="preserve">, </w:t>
      </w:r>
      <w:r w:rsidRPr="008D3637">
        <w:rPr>
          <w:rFonts w:ascii="Verdana" w:eastAsia="Times New Roman" w:hAnsi="Verdana"/>
          <w:color w:val="222222"/>
          <w:sz w:val="18"/>
          <w:szCs w:val="18"/>
          <w:lang w:eastAsia="it-IT"/>
        </w:rPr>
        <w:t>d</w:t>
      </w:r>
      <w:r w:rsidR="00E2620F" w:rsidRPr="008D3637">
        <w:rPr>
          <w:rFonts w:ascii="Verdana" w:eastAsia="Times New Roman" w:hAnsi="Verdana"/>
          <w:color w:val="222222"/>
          <w:sz w:val="18"/>
          <w:szCs w:val="18"/>
          <w:lang w:eastAsia="it-IT"/>
        </w:rPr>
        <w:t>alle direttive europee</w:t>
      </w:r>
      <w:r w:rsidR="002254DD" w:rsidRPr="008D3637">
        <w:rPr>
          <w:rFonts w:ascii="Verdana" w:eastAsia="Times New Roman" w:hAnsi="Verdana"/>
          <w:color w:val="222222"/>
          <w:sz w:val="18"/>
          <w:szCs w:val="18"/>
          <w:lang w:eastAsia="it-IT"/>
        </w:rPr>
        <w:t xml:space="preserve">, </w:t>
      </w:r>
      <w:r w:rsidRPr="008D3637">
        <w:rPr>
          <w:rFonts w:ascii="Verdana" w:eastAsia="Times New Roman" w:hAnsi="Verdana"/>
          <w:color w:val="222222"/>
          <w:sz w:val="18"/>
          <w:szCs w:val="18"/>
          <w:lang w:eastAsia="it-IT"/>
        </w:rPr>
        <w:t>nonché,</w:t>
      </w:r>
      <w:r w:rsidR="00585B7F" w:rsidRPr="008D3637">
        <w:rPr>
          <w:rFonts w:ascii="Verdana" w:eastAsia="Times New Roman" w:hAnsi="Verdana"/>
          <w:color w:val="222222"/>
          <w:sz w:val="18"/>
          <w:szCs w:val="18"/>
          <w:lang w:eastAsia="it-IT"/>
        </w:rPr>
        <w:t>d</w:t>
      </w:r>
      <w:r w:rsidR="0071757A" w:rsidRPr="008D3637">
        <w:rPr>
          <w:rFonts w:ascii="Verdana" w:eastAsia="Times New Roman" w:hAnsi="Verdana"/>
          <w:color w:val="222222"/>
          <w:sz w:val="18"/>
          <w:szCs w:val="18"/>
          <w:lang w:eastAsia="it-IT"/>
        </w:rPr>
        <w:t>a</w:t>
      </w:r>
      <w:r w:rsidR="001C1747" w:rsidRPr="008D3637">
        <w:rPr>
          <w:rFonts w:ascii="Verdana" w:eastAsia="Times New Roman" w:hAnsi="Verdana"/>
          <w:color w:val="222222"/>
          <w:sz w:val="18"/>
          <w:szCs w:val="18"/>
          <w:lang w:eastAsia="it-IT"/>
        </w:rPr>
        <w:t xml:space="preserve">lla contrattazione collettiva dei pubblici dipendenti </w:t>
      </w:r>
      <w:r w:rsidR="00711475" w:rsidRPr="008D3637">
        <w:rPr>
          <w:rFonts w:ascii="Verdana" w:eastAsia="Times New Roman" w:hAnsi="Verdana"/>
          <w:color w:val="222222"/>
          <w:sz w:val="18"/>
          <w:szCs w:val="18"/>
          <w:lang w:eastAsia="it-IT"/>
        </w:rPr>
        <w:t xml:space="preserve">della </w:t>
      </w:r>
      <w:r w:rsidR="007A70C0" w:rsidRPr="008D3637">
        <w:rPr>
          <w:rFonts w:ascii="Verdana" w:eastAsia="Times New Roman" w:hAnsi="Verdana"/>
          <w:color w:val="222222"/>
          <w:sz w:val="18"/>
          <w:szCs w:val="18"/>
          <w:lang w:eastAsia="it-IT"/>
        </w:rPr>
        <w:t>P</w:t>
      </w:r>
      <w:r w:rsidR="00711475" w:rsidRPr="008D3637">
        <w:rPr>
          <w:rFonts w:ascii="Verdana" w:eastAsia="Times New Roman" w:hAnsi="Verdana"/>
          <w:color w:val="222222"/>
          <w:sz w:val="18"/>
          <w:szCs w:val="18"/>
          <w:lang w:eastAsia="it-IT"/>
        </w:rPr>
        <w:t xml:space="preserve">ubblica </w:t>
      </w:r>
      <w:r w:rsidR="007A70C0" w:rsidRPr="008D3637">
        <w:rPr>
          <w:rFonts w:ascii="Verdana" w:eastAsia="Times New Roman" w:hAnsi="Verdana"/>
          <w:color w:val="222222"/>
          <w:sz w:val="18"/>
          <w:szCs w:val="18"/>
          <w:lang w:eastAsia="it-IT"/>
        </w:rPr>
        <w:t>A</w:t>
      </w:r>
      <w:r w:rsidR="00711475" w:rsidRPr="008D3637">
        <w:rPr>
          <w:rFonts w:ascii="Verdana" w:eastAsia="Times New Roman" w:hAnsi="Verdana"/>
          <w:color w:val="222222"/>
          <w:sz w:val="18"/>
          <w:szCs w:val="18"/>
          <w:lang w:eastAsia="it-IT"/>
        </w:rPr>
        <w:t xml:space="preserve">mministrazione,  degli Enti </w:t>
      </w:r>
      <w:r w:rsidR="000D0B3E" w:rsidRPr="008D3637">
        <w:rPr>
          <w:rFonts w:ascii="Verdana" w:eastAsia="Times New Roman" w:hAnsi="Verdana"/>
          <w:color w:val="222222"/>
          <w:sz w:val="18"/>
          <w:szCs w:val="18"/>
          <w:lang w:eastAsia="it-IT"/>
        </w:rPr>
        <w:t xml:space="preserve">pubblici </w:t>
      </w:r>
      <w:r w:rsidR="002254DD" w:rsidRPr="008D3637">
        <w:rPr>
          <w:rFonts w:ascii="Verdana" w:eastAsia="Times New Roman" w:hAnsi="Verdana"/>
          <w:color w:val="222222"/>
          <w:sz w:val="18"/>
          <w:szCs w:val="18"/>
          <w:lang w:eastAsia="it-IT"/>
        </w:rPr>
        <w:t>economici  di tipo t</w:t>
      </w:r>
      <w:r w:rsidR="000D0B3E" w:rsidRPr="008D3637">
        <w:rPr>
          <w:rFonts w:ascii="Verdana" w:eastAsia="Times New Roman" w:hAnsi="Verdana"/>
          <w:color w:val="222222"/>
          <w:sz w:val="18"/>
          <w:szCs w:val="18"/>
          <w:lang w:eastAsia="it-IT"/>
        </w:rPr>
        <w:t>erritorial</w:t>
      </w:r>
      <w:r w:rsidR="002254DD" w:rsidRPr="008D3637">
        <w:rPr>
          <w:rFonts w:ascii="Verdana" w:eastAsia="Times New Roman" w:hAnsi="Verdana"/>
          <w:color w:val="222222"/>
          <w:sz w:val="18"/>
          <w:szCs w:val="18"/>
          <w:lang w:eastAsia="it-IT"/>
        </w:rPr>
        <w:t xml:space="preserve">e </w:t>
      </w:r>
      <w:r w:rsidR="00706A8B" w:rsidRPr="008D3637">
        <w:rPr>
          <w:rFonts w:ascii="Verdana" w:eastAsia="Times New Roman" w:hAnsi="Verdana"/>
          <w:color w:val="222222"/>
          <w:sz w:val="18"/>
          <w:szCs w:val="18"/>
          <w:lang w:eastAsia="it-IT"/>
        </w:rPr>
        <w:t xml:space="preserve">( Comuni, </w:t>
      </w:r>
      <w:r w:rsidR="000D0B3E" w:rsidRPr="008D3637">
        <w:rPr>
          <w:rFonts w:ascii="Verdana" w:eastAsia="Times New Roman" w:hAnsi="Verdana"/>
          <w:color w:val="222222"/>
          <w:sz w:val="18"/>
          <w:szCs w:val="18"/>
          <w:lang w:eastAsia="it-IT"/>
        </w:rPr>
        <w:t>P</w:t>
      </w:r>
      <w:r w:rsidR="00706A8B" w:rsidRPr="008D3637">
        <w:rPr>
          <w:rFonts w:ascii="Verdana" w:eastAsia="Times New Roman" w:hAnsi="Verdana"/>
          <w:color w:val="222222"/>
          <w:sz w:val="18"/>
          <w:szCs w:val="18"/>
          <w:lang w:eastAsia="it-IT"/>
        </w:rPr>
        <w:t>rovince, Regioni</w:t>
      </w:r>
      <w:r w:rsidR="000D0B3E" w:rsidRPr="008D3637">
        <w:rPr>
          <w:rFonts w:ascii="Verdana" w:eastAsia="Times New Roman" w:hAnsi="Verdana"/>
          <w:color w:val="222222"/>
          <w:sz w:val="18"/>
          <w:szCs w:val="18"/>
          <w:lang w:eastAsia="it-IT"/>
        </w:rPr>
        <w:t>, Asl, e Ospedali</w:t>
      </w:r>
      <w:r w:rsidR="002254DD" w:rsidRPr="008D3637">
        <w:rPr>
          <w:rFonts w:ascii="Verdana" w:eastAsia="Times New Roman" w:hAnsi="Verdana"/>
          <w:color w:val="222222"/>
          <w:sz w:val="18"/>
          <w:szCs w:val="18"/>
          <w:lang w:eastAsia="it-IT"/>
        </w:rPr>
        <w:t xml:space="preserve">)ed </w:t>
      </w:r>
      <w:r w:rsidR="00706A8B" w:rsidRPr="008D3637">
        <w:rPr>
          <w:rFonts w:ascii="Verdana" w:eastAsia="Times New Roman" w:hAnsi="Verdana"/>
          <w:color w:val="222222"/>
          <w:sz w:val="18"/>
          <w:szCs w:val="18"/>
          <w:lang w:eastAsia="it-IT"/>
        </w:rPr>
        <w:t>Enti pubblici non economic</w:t>
      </w:r>
      <w:r w:rsidR="002254DD" w:rsidRPr="008D3637">
        <w:rPr>
          <w:rFonts w:ascii="Verdana" w:eastAsia="Times New Roman" w:hAnsi="Verdana"/>
          <w:color w:val="222222"/>
          <w:sz w:val="18"/>
          <w:szCs w:val="18"/>
          <w:lang w:eastAsia="it-IT"/>
        </w:rPr>
        <w:t>i</w:t>
      </w:r>
      <w:r w:rsidR="002254DD" w:rsidRPr="008D3637">
        <w:rPr>
          <w:rFonts w:ascii="Verdana" w:eastAsia="Times New Roman" w:hAnsi="Verdana"/>
          <w:b/>
          <w:bCs/>
          <w:color w:val="222222"/>
          <w:sz w:val="18"/>
          <w:szCs w:val="18"/>
          <w:lang w:eastAsia="it-IT"/>
        </w:rPr>
        <w:t xml:space="preserve">. </w:t>
      </w:r>
    </w:p>
    <w:p w:rsidR="00AA47A8" w:rsidRPr="008D3637" w:rsidRDefault="00DB52EF" w:rsidP="008D3637">
      <w:pPr>
        <w:pStyle w:val="NormaleWeb"/>
        <w:shd w:val="clear" w:color="auto" w:fill="FFFFFF"/>
        <w:spacing w:after="390"/>
        <w:jc w:val="both"/>
        <w:rPr>
          <w:rFonts w:ascii="Verdana" w:eastAsia="Times New Roman" w:hAnsi="Verdana"/>
          <w:color w:val="222222"/>
          <w:sz w:val="18"/>
          <w:szCs w:val="18"/>
          <w:lang w:eastAsia="it-IT"/>
        </w:rPr>
      </w:pPr>
      <w:r w:rsidRPr="008D3637">
        <w:rPr>
          <w:rFonts w:ascii="Verdana" w:eastAsia="Times New Roman" w:hAnsi="Verdana"/>
          <w:color w:val="222222"/>
          <w:sz w:val="18"/>
          <w:szCs w:val="18"/>
          <w:lang w:eastAsia="it-IT"/>
        </w:rPr>
        <w:t xml:space="preserve">L’autonomia provinciale </w:t>
      </w:r>
      <w:r w:rsidR="00C8078B" w:rsidRPr="008D3637">
        <w:rPr>
          <w:rFonts w:ascii="Verdana" w:eastAsia="Times New Roman" w:hAnsi="Verdana"/>
          <w:color w:val="222222"/>
          <w:sz w:val="18"/>
          <w:szCs w:val="18"/>
          <w:lang w:eastAsia="it-IT"/>
        </w:rPr>
        <w:t xml:space="preserve">è notevolmente sensibile al ruolo della scuola, </w:t>
      </w:r>
      <w:r w:rsidR="00585B7F" w:rsidRPr="008D3637">
        <w:rPr>
          <w:rFonts w:ascii="Verdana" w:eastAsia="Times New Roman" w:hAnsi="Verdana"/>
          <w:color w:val="222222"/>
          <w:sz w:val="18"/>
          <w:szCs w:val="18"/>
          <w:lang w:eastAsia="it-IT"/>
        </w:rPr>
        <w:t>rispetto</w:t>
      </w:r>
      <w:r w:rsidR="00C8078B" w:rsidRPr="008D3637">
        <w:rPr>
          <w:rFonts w:ascii="Verdana" w:eastAsia="Times New Roman" w:hAnsi="Verdana"/>
          <w:color w:val="222222"/>
          <w:sz w:val="18"/>
          <w:szCs w:val="18"/>
          <w:lang w:eastAsia="it-IT"/>
        </w:rPr>
        <w:t xml:space="preserve"> al Ministero dell’Istruzione e del Merito, infatti, nella </w:t>
      </w:r>
      <w:r w:rsidR="007A70C0" w:rsidRPr="008D3637">
        <w:rPr>
          <w:rFonts w:ascii="Verdana" w:eastAsia="Times New Roman" w:hAnsi="Verdana"/>
          <w:color w:val="222222"/>
          <w:sz w:val="18"/>
          <w:szCs w:val="18"/>
          <w:lang w:eastAsia="it-IT"/>
        </w:rPr>
        <w:t>loro</w:t>
      </w:r>
      <w:r w:rsidR="00C8078B" w:rsidRPr="008D3637">
        <w:rPr>
          <w:rFonts w:ascii="Verdana" w:eastAsia="Times New Roman" w:hAnsi="Verdana"/>
          <w:color w:val="222222"/>
          <w:sz w:val="18"/>
          <w:szCs w:val="18"/>
          <w:lang w:eastAsia="it-IT"/>
        </w:rPr>
        <w:t xml:space="preserve"> autonomia di gestione</w:t>
      </w:r>
      <w:r w:rsidR="00AA47A8" w:rsidRPr="008D3637">
        <w:rPr>
          <w:rFonts w:ascii="Verdana" w:eastAsia="Times New Roman" w:hAnsi="Verdana"/>
          <w:color w:val="222222"/>
          <w:sz w:val="18"/>
          <w:szCs w:val="18"/>
          <w:lang w:eastAsia="it-IT"/>
        </w:rPr>
        <w:t>,</w:t>
      </w:r>
      <w:r w:rsidRPr="008D3637">
        <w:rPr>
          <w:rFonts w:ascii="Verdana" w:eastAsia="Times New Roman" w:hAnsi="Verdana"/>
          <w:color w:val="222222"/>
          <w:sz w:val="18"/>
          <w:szCs w:val="18"/>
          <w:lang w:eastAsia="it-IT"/>
        </w:rPr>
        <w:t>consente di avere</w:t>
      </w:r>
      <w:r w:rsidR="00AA47A8" w:rsidRPr="008D3637">
        <w:rPr>
          <w:rFonts w:ascii="Verdana" w:eastAsia="Times New Roman" w:hAnsi="Verdana"/>
          <w:color w:val="222222"/>
          <w:sz w:val="18"/>
          <w:szCs w:val="18"/>
          <w:lang w:eastAsia="it-IT"/>
        </w:rPr>
        <w:t xml:space="preserve"> e riconosce </w:t>
      </w:r>
      <w:r w:rsidR="002A76E9" w:rsidRPr="008D3637">
        <w:rPr>
          <w:rFonts w:ascii="Verdana" w:eastAsia="Times New Roman" w:hAnsi="Verdana"/>
          <w:color w:val="222222"/>
          <w:sz w:val="18"/>
          <w:szCs w:val="18"/>
          <w:lang w:eastAsia="it-IT"/>
        </w:rPr>
        <w:t xml:space="preserve">per il personale della scuola </w:t>
      </w:r>
      <w:r w:rsidRPr="008D3637">
        <w:rPr>
          <w:rFonts w:ascii="Verdana" w:eastAsia="Times New Roman" w:hAnsi="Verdana"/>
          <w:color w:val="222222"/>
          <w:sz w:val="18"/>
          <w:szCs w:val="18"/>
          <w:lang w:eastAsia="it-IT"/>
        </w:rPr>
        <w:t>oltre ai buoni pasto,</w:t>
      </w:r>
      <w:r w:rsidR="002254DD" w:rsidRPr="008D3637">
        <w:rPr>
          <w:rFonts w:ascii="Verdana" w:eastAsia="Times New Roman" w:hAnsi="Verdana"/>
          <w:color w:val="222222"/>
          <w:sz w:val="18"/>
          <w:szCs w:val="18"/>
          <w:lang w:eastAsia="it-IT"/>
        </w:rPr>
        <w:t xml:space="preserve"> anche</w:t>
      </w:r>
      <w:r w:rsidRPr="008D3637">
        <w:rPr>
          <w:rFonts w:ascii="Verdana" w:eastAsia="Times New Roman" w:hAnsi="Verdana"/>
          <w:color w:val="222222"/>
          <w:sz w:val="18"/>
          <w:szCs w:val="18"/>
          <w:lang w:eastAsia="it-IT"/>
        </w:rPr>
        <w:t xml:space="preserve"> altri benefici</w:t>
      </w:r>
      <w:r w:rsidR="00E2620F" w:rsidRPr="008D3637">
        <w:rPr>
          <w:rFonts w:ascii="Verdana" w:eastAsia="Times New Roman" w:hAnsi="Verdana"/>
          <w:color w:val="222222"/>
          <w:sz w:val="18"/>
          <w:szCs w:val="18"/>
          <w:lang w:eastAsia="it-IT"/>
        </w:rPr>
        <w:t xml:space="preserve">economici, </w:t>
      </w:r>
      <w:r w:rsidRPr="008D3637">
        <w:rPr>
          <w:rFonts w:ascii="Verdana" w:eastAsia="Times New Roman" w:hAnsi="Verdana"/>
          <w:color w:val="222222"/>
          <w:sz w:val="18"/>
          <w:szCs w:val="18"/>
          <w:lang w:eastAsia="it-IT"/>
        </w:rPr>
        <w:t xml:space="preserve"> co</w:t>
      </w:r>
      <w:r w:rsidR="00585B7F" w:rsidRPr="008D3637">
        <w:rPr>
          <w:rFonts w:ascii="Verdana" w:eastAsia="Times New Roman" w:hAnsi="Verdana"/>
          <w:color w:val="222222"/>
          <w:sz w:val="18"/>
          <w:szCs w:val="18"/>
          <w:lang w:eastAsia="it-IT"/>
        </w:rPr>
        <w:t>n</w:t>
      </w:r>
      <w:r w:rsidRPr="008D3637">
        <w:rPr>
          <w:rFonts w:ascii="Verdana" w:eastAsia="Times New Roman" w:hAnsi="Verdana"/>
          <w:color w:val="222222"/>
          <w:sz w:val="18"/>
          <w:szCs w:val="18"/>
          <w:lang w:eastAsia="it-IT"/>
        </w:rPr>
        <w:t xml:space="preserve"> un ulteriore assegno mensile di circa 200 euro lordi che v</w:t>
      </w:r>
      <w:r w:rsidR="007A70C0" w:rsidRPr="008D3637">
        <w:rPr>
          <w:rFonts w:ascii="Verdana" w:eastAsia="Times New Roman" w:hAnsi="Verdana"/>
          <w:color w:val="222222"/>
          <w:sz w:val="18"/>
          <w:szCs w:val="18"/>
          <w:lang w:eastAsia="it-IT"/>
        </w:rPr>
        <w:t xml:space="preserve">engono </w:t>
      </w:r>
      <w:r w:rsidRPr="008D3637">
        <w:rPr>
          <w:rFonts w:ascii="Verdana" w:eastAsia="Times New Roman" w:hAnsi="Verdana"/>
          <w:color w:val="222222"/>
          <w:sz w:val="18"/>
          <w:szCs w:val="18"/>
          <w:lang w:eastAsia="it-IT"/>
        </w:rPr>
        <w:t xml:space="preserve"> erogat</w:t>
      </w:r>
      <w:r w:rsidR="007A70C0" w:rsidRPr="008D3637">
        <w:rPr>
          <w:rFonts w:ascii="Verdana" w:eastAsia="Times New Roman" w:hAnsi="Verdana"/>
          <w:color w:val="222222"/>
          <w:sz w:val="18"/>
          <w:szCs w:val="18"/>
          <w:lang w:eastAsia="it-IT"/>
        </w:rPr>
        <w:t xml:space="preserve">i </w:t>
      </w:r>
      <w:r w:rsidRPr="008D3637">
        <w:rPr>
          <w:rFonts w:ascii="Verdana" w:eastAsia="Times New Roman" w:hAnsi="Verdana"/>
          <w:color w:val="222222"/>
          <w:sz w:val="18"/>
          <w:szCs w:val="18"/>
          <w:lang w:eastAsia="it-IT"/>
        </w:rPr>
        <w:t xml:space="preserve"> ai docenti oltre allo stipendio riconosciuto dal Contratto Collettivo Nazionale di Lavoro del Comparto Scuola.</w:t>
      </w:r>
    </w:p>
    <w:p w:rsidR="0038500F" w:rsidRPr="008D3637" w:rsidRDefault="00E6530F" w:rsidP="008D3637">
      <w:pPr>
        <w:pStyle w:val="NormaleWeb"/>
        <w:shd w:val="clear" w:color="auto" w:fill="FFFFFF"/>
        <w:spacing w:after="390"/>
        <w:jc w:val="both"/>
        <w:rPr>
          <w:rFonts w:ascii="Arial" w:hAnsi="Arial" w:cs="Arial"/>
          <w:color w:val="000000"/>
          <w:sz w:val="18"/>
          <w:szCs w:val="18"/>
          <w:shd w:val="clear" w:color="auto" w:fill="FFFFFF"/>
        </w:rPr>
      </w:pPr>
      <w:r w:rsidRPr="008D3637">
        <w:rPr>
          <w:rFonts w:ascii="Verdana" w:eastAsia="Times New Roman" w:hAnsi="Verdana"/>
          <w:color w:val="222222"/>
          <w:sz w:val="18"/>
          <w:szCs w:val="18"/>
          <w:lang w:eastAsia="it-IT"/>
        </w:rPr>
        <w:t xml:space="preserve">         Attualmente il valore nominale del buono pasto messo a </w:t>
      </w:r>
      <w:r w:rsidR="00585B7F" w:rsidRPr="008D3637">
        <w:rPr>
          <w:rFonts w:ascii="Verdana" w:eastAsia="Times New Roman" w:hAnsi="Verdana"/>
          <w:color w:val="222222"/>
          <w:sz w:val="18"/>
          <w:szCs w:val="18"/>
          <w:lang w:eastAsia="it-IT"/>
        </w:rPr>
        <w:t xml:space="preserve">pagamento </w:t>
      </w:r>
      <w:r w:rsidRPr="008D3637">
        <w:rPr>
          <w:rFonts w:ascii="Verdana" w:eastAsia="Times New Roman" w:hAnsi="Verdana"/>
          <w:color w:val="222222"/>
          <w:sz w:val="18"/>
          <w:szCs w:val="18"/>
          <w:lang w:eastAsia="it-IT"/>
        </w:rPr>
        <w:t xml:space="preserve"> dall’</w:t>
      </w:r>
      <w:r w:rsidR="007A70C0" w:rsidRPr="008D3637">
        <w:rPr>
          <w:rFonts w:ascii="Verdana" w:eastAsia="Times New Roman" w:hAnsi="Verdana"/>
          <w:color w:val="222222"/>
          <w:sz w:val="18"/>
          <w:szCs w:val="18"/>
          <w:lang w:eastAsia="it-IT"/>
        </w:rPr>
        <w:t>A</w:t>
      </w:r>
      <w:r w:rsidRPr="008D3637">
        <w:rPr>
          <w:rFonts w:ascii="Verdana" w:eastAsia="Times New Roman" w:hAnsi="Verdana"/>
          <w:color w:val="222222"/>
          <w:sz w:val="18"/>
          <w:szCs w:val="18"/>
          <w:lang w:eastAsia="it-IT"/>
        </w:rPr>
        <w:t>mm</w:t>
      </w:r>
      <w:r w:rsidR="007A70C0" w:rsidRPr="008D3637">
        <w:rPr>
          <w:rFonts w:ascii="Verdana" w:eastAsia="Times New Roman" w:hAnsi="Verdana"/>
          <w:color w:val="222222"/>
          <w:sz w:val="18"/>
          <w:szCs w:val="18"/>
          <w:lang w:eastAsia="it-IT"/>
        </w:rPr>
        <w:t>.neP</w:t>
      </w:r>
      <w:r w:rsidRPr="008D3637">
        <w:rPr>
          <w:rFonts w:ascii="Verdana" w:eastAsia="Times New Roman" w:hAnsi="Verdana"/>
          <w:color w:val="222222"/>
          <w:sz w:val="18"/>
          <w:szCs w:val="18"/>
          <w:lang w:eastAsia="it-IT"/>
        </w:rPr>
        <w:t>rovinciale</w:t>
      </w:r>
      <w:r w:rsidR="00F26D57" w:rsidRPr="008D3637">
        <w:rPr>
          <w:rFonts w:ascii="Verdana" w:eastAsia="Times New Roman" w:hAnsi="Verdana"/>
          <w:color w:val="222222"/>
          <w:sz w:val="18"/>
          <w:szCs w:val="18"/>
          <w:lang w:eastAsia="it-IT"/>
        </w:rPr>
        <w:t xml:space="preserve"> di</w:t>
      </w:r>
      <w:r w:rsidR="00AA47A8" w:rsidRPr="008D3637">
        <w:rPr>
          <w:rFonts w:ascii="Verdana" w:eastAsia="Times New Roman" w:hAnsi="Verdana"/>
          <w:color w:val="222222"/>
          <w:sz w:val="18"/>
          <w:szCs w:val="18"/>
          <w:lang w:eastAsia="it-IT"/>
        </w:rPr>
        <w:t xml:space="preserve"> Trento e </w:t>
      </w:r>
      <w:r w:rsidR="00F26D57" w:rsidRPr="008D3637">
        <w:rPr>
          <w:rFonts w:ascii="Verdana" w:eastAsia="Times New Roman" w:hAnsi="Verdana"/>
          <w:color w:val="222222"/>
          <w:sz w:val="18"/>
          <w:szCs w:val="18"/>
          <w:lang w:eastAsia="it-IT"/>
        </w:rPr>
        <w:t xml:space="preserve"> Bolzano, </w:t>
      </w:r>
      <w:r w:rsidR="00585B7F" w:rsidRPr="008D3637">
        <w:rPr>
          <w:rFonts w:ascii="Verdana" w:eastAsia="Times New Roman" w:hAnsi="Verdana"/>
          <w:color w:val="222222"/>
          <w:sz w:val="18"/>
          <w:szCs w:val="18"/>
          <w:lang w:eastAsia="it-IT"/>
        </w:rPr>
        <w:t xml:space="preserve">così </w:t>
      </w:r>
      <w:r w:rsidR="00210420" w:rsidRPr="008D3637">
        <w:rPr>
          <w:rFonts w:ascii="Verdana" w:eastAsia="Times New Roman" w:hAnsi="Verdana"/>
          <w:color w:val="222222"/>
          <w:sz w:val="18"/>
          <w:szCs w:val="18"/>
          <w:lang w:eastAsia="it-IT"/>
        </w:rPr>
        <w:t xml:space="preserve"> come previst</w:t>
      </w:r>
      <w:r w:rsidR="00585B7F" w:rsidRPr="008D3637">
        <w:rPr>
          <w:rFonts w:ascii="Verdana" w:eastAsia="Times New Roman" w:hAnsi="Verdana"/>
          <w:color w:val="222222"/>
          <w:sz w:val="18"/>
          <w:szCs w:val="18"/>
          <w:lang w:eastAsia="it-IT"/>
        </w:rPr>
        <w:t>o</w:t>
      </w:r>
      <w:r w:rsidR="002A76E9" w:rsidRPr="008D3637">
        <w:rPr>
          <w:rFonts w:ascii="Verdana" w:eastAsia="Times New Roman" w:hAnsi="Verdana"/>
          <w:color w:val="222222"/>
          <w:sz w:val="18"/>
          <w:szCs w:val="18"/>
          <w:lang w:eastAsia="it-IT"/>
        </w:rPr>
        <w:t xml:space="preserve">dal </w:t>
      </w:r>
      <w:r w:rsidR="00210420" w:rsidRPr="008D3637">
        <w:rPr>
          <w:rFonts w:ascii="Arial" w:hAnsi="Arial" w:cs="Arial"/>
          <w:color w:val="000000"/>
          <w:sz w:val="18"/>
          <w:szCs w:val="18"/>
          <w:shd w:val="clear" w:color="auto" w:fill="FFFFFF"/>
        </w:rPr>
        <w:t>contratto intercompartimental</w:t>
      </w:r>
      <w:r w:rsidR="00585B7F" w:rsidRPr="008D3637">
        <w:rPr>
          <w:rFonts w:ascii="Arial" w:hAnsi="Arial" w:cs="Arial"/>
          <w:color w:val="000000"/>
          <w:sz w:val="18"/>
          <w:szCs w:val="18"/>
          <w:shd w:val="clear" w:color="auto" w:fill="FFFFFF"/>
        </w:rPr>
        <w:t xml:space="preserve">e </w:t>
      </w:r>
      <w:r w:rsidR="0071757A" w:rsidRPr="008D3637">
        <w:rPr>
          <w:rFonts w:ascii="Arial" w:hAnsi="Arial" w:cs="Arial"/>
          <w:color w:val="000000"/>
          <w:sz w:val="18"/>
          <w:szCs w:val="18"/>
          <w:shd w:val="clear" w:color="auto" w:fill="FFFFFF"/>
        </w:rPr>
        <w:t xml:space="preserve">è </w:t>
      </w:r>
      <w:r w:rsidR="002A76E9" w:rsidRPr="008D3637">
        <w:rPr>
          <w:rFonts w:ascii="Arial" w:hAnsi="Arial" w:cs="Arial"/>
          <w:color w:val="000000"/>
          <w:sz w:val="18"/>
          <w:szCs w:val="18"/>
          <w:shd w:val="clear" w:color="auto" w:fill="FFFFFF"/>
        </w:rPr>
        <w:t xml:space="preserve">di € </w:t>
      </w:r>
      <w:r w:rsidR="00210420" w:rsidRPr="008D3637">
        <w:rPr>
          <w:rFonts w:ascii="Arial" w:hAnsi="Arial" w:cs="Arial"/>
          <w:color w:val="000000"/>
          <w:sz w:val="18"/>
          <w:szCs w:val="18"/>
          <w:shd w:val="clear" w:color="auto" w:fill="FFFFFF"/>
        </w:rPr>
        <w:t xml:space="preserve"> 7,00 euro</w:t>
      </w:r>
      <w:r w:rsidR="007A70C0" w:rsidRPr="008D3637">
        <w:rPr>
          <w:rFonts w:ascii="Arial" w:hAnsi="Arial" w:cs="Arial"/>
          <w:color w:val="000000"/>
          <w:sz w:val="18"/>
          <w:szCs w:val="18"/>
          <w:shd w:val="clear" w:color="auto" w:fill="FFFFFF"/>
        </w:rPr>
        <w:t xml:space="preserve">, </w:t>
      </w:r>
      <w:r w:rsidR="00210420" w:rsidRPr="008D3637">
        <w:rPr>
          <w:rFonts w:ascii="Arial" w:hAnsi="Arial" w:cs="Arial"/>
          <w:color w:val="000000"/>
          <w:sz w:val="18"/>
          <w:szCs w:val="18"/>
          <w:shd w:val="clear" w:color="auto" w:fill="FFFFFF"/>
        </w:rPr>
        <w:t xml:space="preserve"> per ogni giorno lavorativo </w:t>
      </w:r>
      <w:r w:rsidR="00585B7F" w:rsidRPr="008D3637">
        <w:rPr>
          <w:rFonts w:ascii="Arial" w:hAnsi="Arial" w:cs="Arial"/>
          <w:color w:val="000000"/>
          <w:sz w:val="18"/>
          <w:szCs w:val="18"/>
          <w:shd w:val="clear" w:color="auto" w:fill="FFFFFF"/>
        </w:rPr>
        <w:t>del personale</w:t>
      </w:r>
      <w:r w:rsidR="007A70C0" w:rsidRPr="008D3637">
        <w:rPr>
          <w:rFonts w:ascii="Arial" w:hAnsi="Arial" w:cs="Arial"/>
          <w:color w:val="000000"/>
          <w:sz w:val="18"/>
          <w:szCs w:val="18"/>
          <w:shd w:val="clear" w:color="auto" w:fill="FFFFFF"/>
        </w:rPr>
        <w:t xml:space="preserve"> docente e non </w:t>
      </w:r>
      <w:r w:rsidR="00210420" w:rsidRPr="008D3637">
        <w:rPr>
          <w:rFonts w:ascii="Arial" w:hAnsi="Arial" w:cs="Arial"/>
          <w:color w:val="000000"/>
          <w:sz w:val="18"/>
          <w:szCs w:val="18"/>
          <w:shd w:val="clear" w:color="auto" w:fill="FFFFFF"/>
        </w:rPr>
        <w:t>presso la sede di servizio o sede di lavoro.</w:t>
      </w:r>
      <w:r w:rsidR="00F26D57" w:rsidRPr="008D3637">
        <w:rPr>
          <w:rFonts w:ascii="Arial" w:hAnsi="Arial" w:cs="Arial"/>
          <w:b/>
          <w:bCs/>
          <w:color w:val="000000"/>
          <w:sz w:val="18"/>
          <w:szCs w:val="18"/>
          <w:shd w:val="clear" w:color="auto" w:fill="FFFFFF"/>
        </w:rPr>
        <w:t xml:space="preserve">Non c’è dubbio </w:t>
      </w:r>
      <w:r w:rsidR="00183241" w:rsidRPr="008D3637">
        <w:rPr>
          <w:rFonts w:ascii="Arial" w:hAnsi="Arial" w:cs="Arial"/>
          <w:b/>
          <w:bCs/>
          <w:color w:val="000000"/>
          <w:sz w:val="18"/>
          <w:szCs w:val="18"/>
          <w:shd w:val="clear" w:color="auto" w:fill="FFFFFF"/>
        </w:rPr>
        <w:t xml:space="preserve">che in  tali province  i </w:t>
      </w:r>
      <w:r w:rsidR="007A70C0" w:rsidRPr="008D3637">
        <w:rPr>
          <w:rFonts w:ascii="Arial" w:hAnsi="Arial" w:cs="Arial"/>
          <w:b/>
          <w:bCs/>
          <w:color w:val="000000"/>
          <w:sz w:val="18"/>
          <w:szCs w:val="18"/>
          <w:shd w:val="clear" w:color="auto" w:fill="FFFFFF"/>
        </w:rPr>
        <w:t>D</w:t>
      </w:r>
      <w:r w:rsidR="00183241" w:rsidRPr="008D3637">
        <w:rPr>
          <w:rFonts w:ascii="Arial" w:hAnsi="Arial" w:cs="Arial"/>
          <w:b/>
          <w:bCs/>
          <w:color w:val="000000"/>
          <w:sz w:val="18"/>
          <w:szCs w:val="18"/>
          <w:shd w:val="clear" w:color="auto" w:fill="FFFFFF"/>
        </w:rPr>
        <w:t xml:space="preserve">ocenti e il </w:t>
      </w:r>
      <w:r w:rsidR="007A70C0" w:rsidRPr="008D3637">
        <w:rPr>
          <w:rFonts w:ascii="Arial" w:hAnsi="Arial" w:cs="Arial"/>
          <w:b/>
          <w:bCs/>
          <w:color w:val="000000"/>
          <w:sz w:val="18"/>
          <w:szCs w:val="18"/>
          <w:shd w:val="clear" w:color="auto" w:fill="FFFFFF"/>
        </w:rPr>
        <w:t>P</w:t>
      </w:r>
      <w:r w:rsidR="00183241" w:rsidRPr="008D3637">
        <w:rPr>
          <w:rFonts w:ascii="Arial" w:hAnsi="Arial" w:cs="Arial"/>
          <w:b/>
          <w:bCs/>
          <w:color w:val="000000"/>
          <w:sz w:val="18"/>
          <w:szCs w:val="18"/>
          <w:shd w:val="clear" w:color="auto" w:fill="FFFFFF"/>
        </w:rPr>
        <w:t>ersonale Ata</w:t>
      </w:r>
      <w:r w:rsidR="00585B7F" w:rsidRPr="008D3637">
        <w:rPr>
          <w:rFonts w:ascii="Arial" w:hAnsi="Arial" w:cs="Arial"/>
          <w:b/>
          <w:bCs/>
          <w:color w:val="000000"/>
          <w:sz w:val="18"/>
          <w:szCs w:val="18"/>
          <w:shd w:val="clear" w:color="auto" w:fill="FFFFFF"/>
        </w:rPr>
        <w:t xml:space="preserve">, </w:t>
      </w:r>
      <w:r w:rsidR="00183241" w:rsidRPr="008D3637">
        <w:rPr>
          <w:rFonts w:ascii="Arial" w:hAnsi="Arial" w:cs="Arial"/>
          <w:b/>
          <w:bCs/>
          <w:color w:val="000000"/>
          <w:sz w:val="18"/>
          <w:szCs w:val="18"/>
          <w:shd w:val="clear" w:color="auto" w:fill="FFFFFF"/>
        </w:rPr>
        <w:t>non sono solo considerati dipendenti</w:t>
      </w:r>
      <w:r w:rsidR="00C95C4B" w:rsidRPr="008D3637">
        <w:rPr>
          <w:rFonts w:ascii="Arial" w:hAnsi="Arial" w:cs="Arial"/>
          <w:b/>
          <w:bCs/>
          <w:color w:val="000000"/>
          <w:sz w:val="18"/>
          <w:szCs w:val="18"/>
          <w:shd w:val="clear" w:color="auto" w:fill="FFFFFF"/>
        </w:rPr>
        <w:t xml:space="preserve">, ma vengono </w:t>
      </w:r>
      <w:r w:rsidR="00585B7F" w:rsidRPr="008D3637">
        <w:rPr>
          <w:rFonts w:ascii="Arial" w:hAnsi="Arial" w:cs="Arial"/>
          <w:b/>
          <w:bCs/>
          <w:color w:val="000000"/>
          <w:sz w:val="18"/>
          <w:szCs w:val="18"/>
          <w:shd w:val="clear" w:color="auto" w:fill="FFFFFF"/>
        </w:rPr>
        <w:t>apprezzati</w:t>
      </w:r>
      <w:r w:rsidR="00C95C4B" w:rsidRPr="008D3637">
        <w:rPr>
          <w:rFonts w:ascii="Arial" w:hAnsi="Arial" w:cs="Arial"/>
          <w:b/>
          <w:bCs/>
          <w:color w:val="000000"/>
          <w:sz w:val="18"/>
          <w:szCs w:val="18"/>
          <w:shd w:val="clear" w:color="auto" w:fill="FFFFFF"/>
        </w:rPr>
        <w:t xml:space="preserve">,  riconosciuti </w:t>
      </w:r>
      <w:r w:rsidR="00183241" w:rsidRPr="008D3637">
        <w:rPr>
          <w:rFonts w:ascii="Arial" w:hAnsi="Arial" w:cs="Arial"/>
          <w:b/>
          <w:bCs/>
          <w:color w:val="000000"/>
          <w:sz w:val="18"/>
          <w:szCs w:val="18"/>
          <w:shd w:val="clear" w:color="auto" w:fill="FFFFFF"/>
        </w:rPr>
        <w:t xml:space="preserve"> e valorizzati per il loro impegno, </w:t>
      </w:r>
      <w:r w:rsidR="00C95C4B" w:rsidRPr="008D3637">
        <w:rPr>
          <w:rFonts w:ascii="Arial" w:hAnsi="Arial" w:cs="Arial"/>
          <w:b/>
          <w:bCs/>
          <w:color w:val="000000"/>
          <w:sz w:val="18"/>
          <w:szCs w:val="18"/>
          <w:shd w:val="clear" w:color="auto" w:fill="FFFFFF"/>
        </w:rPr>
        <w:t>analogamente a</w:t>
      </w:r>
      <w:r w:rsidR="001B4E01" w:rsidRPr="008D3637">
        <w:rPr>
          <w:rFonts w:ascii="Arial" w:hAnsi="Arial" w:cs="Arial"/>
          <w:b/>
          <w:bCs/>
          <w:color w:val="000000"/>
          <w:sz w:val="18"/>
          <w:szCs w:val="18"/>
          <w:shd w:val="clear" w:color="auto" w:fill="FFFFFF"/>
        </w:rPr>
        <w:t>l</w:t>
      </w:r>
      <w:r w:rsidR="002A76E9" w:rsidRPr="008D3637">
        <w:rPr>
          <w:rFonts w:ascii="Arial" w:hAnsi="Arial" w:cs="Arial"/>
          <w:b/>
          <w:bCs/>
          <w:color w:val="000000"/>
          <w:sz w:val="18"/>
          <w:szCs w:val="18"/>
          <w:shd w:val="clear" w:color="auto" w:fill="FFFFFF"/>
        </w:rPr>
        <w:t xml:space="preserve"> diritt</w:t>
      </w:r>
      <w:r w:rsidR="001B4E01" w:rsidRPr="008D3637">
        <w:rPr>
          <w:rFonts w:ascii="Arial" w:hAnsi="Arial" w:cs="Arial"/>
          <w:b/>
          <w:bCs/>
          <w:color w:val="000000"/>
          <w:sz w:val="18"/>
          <w:szCs w:val="18"/>
          <w:shd w:val="clear" w:color="auto" w:fill="FFFFFF"/>
        </w:rPr>
        <w:t>o</w:t>
      </w:r>
      <w:r w:rsidR="002A76E9" w:rsidRPr="008D3637">
        <w:rPr>
          <w:rFonts w:ascii="Arial" w:hAnsi="Arial" w:cs="Arial"/>
          <w:b/>
          <w:bCs/>
          <w:color w:val="000000"/>
          <w:sz w:val="18"/>
          <w:szCs w:val="18"/>
          <w:shd w:val="clear" w:color="auto" w:fill="FFFFFF"/>
        </w:rPr>
        <w:t xml:space="preserve"> riconosciut</w:t>
      </w:r>
      <w:r w:rsidR="001B4E01" w:rsidRPr="008D3637">
        <w:rPr>
          <w:rFonts w:ascii="Arial" w:hAnsi="Arial" w:cs="Arial"/>
          <w:b/>
          <w:bCs/>
          <w:color w:val="000000"/>
          <w:sz w:val="18"/>
          <w:szCs w:val="18"/>
          <w:shd w:val="clear" w:color="auto" w:fill="FFFFFF"/>
        </w:rPr>
        <w:t xml:space="preserve">o per i  </w:t>
      </w:r>
      <w:r w:rsidR="00C95C4B" w:rsidRPr="008D3637">
        <w:rPr>
          <w:rFonts w:ascii="Arial" w:hAnsi="Arial" w:cs="Arial"/>
          <w:b/>
          <w:bCs/>
          <w:color w:val="000000"/>
          <w:sz w:val="18"/>
          <w:szCs w:val="18"/>
          <w:shd w:val="clear" w:color="auto" w:fill="FFFFFF"/>
        </w:rPr>
        <w:t xml:space="preserve">dipendenti pubblici </w:t>
      </w:r>
      <w:r w:rsidR="00AA47A8" w:rsidRPr="008D3637">
        <w:rPr>
          <w:rFonts w:ascii="Arial" w:hAnsi="Arial" w:cs="Arial"/>
          <w:b/>
          <w:bCs/>
          <w:color w:val="000000"/>
          <w:sz w:val="18"/>
          <w:szCs w:val="18"/>
          <w:shd w:val="clear" w:color="auto" w:fill="FFFFFF"/>
        </w:rPr>
        <w:t xml:space="preserve">e </w:t>
      </w:r>
      <w:r w:rsidR="001B4E01" w:rsidRPr="008D3637">
        <w:rPr>
          <w:rFonts w:ascii="Arial" w:hAnsi="Arial" w:cs="Arial"/>
          <w:b/>
          <w:bCs/>
          <w:color w:val="000000"/>
          <w:sz w:val="18"/>
          <w:szCs w:val="18"/>
          <w:shd w:val="clear" w:color="auto" w:fill="FFFFFF"/>
        </w:rPr>
        <w:t>senza alcuna discriminazione.</w:t>
      </w:r>
    </w:p>
    <w:p w:rsidR="00C959C7" w:rsidRPr="008D3637" w:rsidRDefault="00C959C7" w:rsidP="008D3637">
      <w:pPr>
        <w:pStyle w:val="NormaleWeb"/>
        <w:shd w:val="clear" w:color="auto" w:fill="FFFFFF"/>
        <w:spacing w:after="390"/>
        <w:jc w:val="both"/>
        <w:rPr>
          <w:rFonts w:ascii="Arial" w:hAnsi="Arial" w:cs="Arial"/>
          <w:b/>
          <w:bCs/>
          <w:color w:val="000000"/>
          <w:sz w:val="18"/>
          <w:szCs w:val="18"/>
          <w:shd w:val="clear" w:color="auto" w:fill="FFFFFF"/>
        </w:rPr>
      </w:pPr>
      <w:r w:rsidRPr="008D3637">
        <w:rPr>
          <w:rFonts w:ascii="Arial" w:hAnsi="Arial" w:cs="Arial"/>
          <w:b/>
          <w:bCs/>
          <w:color w:val="000000"/>
          <w:sz w:val="18"/>
          <w:szCs w:val="18"/>
          <w:shd w:val="clear" w:color="auto" w:fill="FFFFFF"/>
        </w:rPr>
        <w:t>Quest</w:t>
      </w:r>
      <w:r w:rsidR="00AA47A8" w:rsidRPr="008D3637">
        <w:rPr>
          <w:rFonts w:ascii="Arial" w:hAnsi="Arial" w:cs="Arial"/>
          <w:b/>
          <w:bCs/>
          <w:color w:val="000000"/>
          <w:sz w:val="18"/>
          <w:szCs w:val="18"/>
          <w:shd w:val="clear" w:color="auto" w:fill="FFFFFF"/>
        </w:rPr>
        <w:t xml:space="preserve">o spiraglio di </w:t>
      </w:r>
      <w:r w:rsidRPr="008D3637">
        <w:rPr>
          <w:rFonts w:ascii="Arial" w:hAnsi="Arial" w:cs="Arial"/>
          <w:b/>
          <w:bCs/>
          <w:color w:val="000000"/>
          <w:sz w:val="18"/>
          <w:szCs w:val="18"/>
          <w:shd w:val="clear" w:color="auto" w:fill="FFFFFF"/>
        </w:rPr>
        <w:t xml:space="preserve"> luce</w:t>
      </w:r>
      <w:r w:rsidR="00D45357" w:rsidRPr="008D3637">
        <w:rPr>
          <w:rFonts w:ascii="Arial" w:hAnsi="Arial" w:cs="Arial"/>
          <w:b/>
          <w:bCs/>
          <w:color w:val="000000"/>
          <w:sz w:val="18"/>
          <w:szCs w:val="18"/>
          <w:shd w:val="clear" w:color="auto" w:fill="FFFFFF"/>
        </w:rPr>
        <w:t xml:space="preserve"> delle Province Autonome </w:t>
      </w:r>
      <w:r w:rsidRPr="008D3637">
        <w:rPr>
          <w:rFonts w:ascii="Arial" w:hAnsi="Arial" w:cs="Arial"/>
          <w:b/>
          <w:bCs/>
          <w:color w:val="000000"/>
          <w:sz w:val="18"/>
          <w:szCs w:val="18"/>
          <w:shd w:val="clear" w:color="auto" w:fill="FFFFFF"/>
        </w:rPr>
        <w:t xml:space="preserve">deve </w:t>
      </w:r>
      <w:r w:rsidR="00B27CE0" w:rsidRPr="008D3637">
        <w:rPr>
          <w:rFonts w:ascii="Arial" w:hAnsi="Arial" w:cs="Arial"/>
          <w:b/>
          <w:bCs/>
          <w:color w:val="000000"/>
          <w:sz w:val="18"/>
          <w:szCs w:val="18"/>
          <w:shd w:val="clear" w:color="auto" w:fill="FFFFFF"/>
        </w:rPr>
        <w:t xml:space="preserve">condurre come un faro </w:t>
      </w:r>
      <w:r w:rsidR="00B17140" w:rsidRPr="008D3637">
        <w:rPr>
          <w:rFonts w:ascii="Arial" w:hAnsi="Arial" w:cs="Arial"/>
          <w:b/>
          <w:bCs/>
          <w:color w:val="000000"/>
          <w:sz w:val="18"/>
          <w:szCs w:val="18"/>
          <w:shd w:val="clear" w:color="auto" w:fill="FFFFFF"/>
        </w:rPr>
        <w:t xml:space="preserve">verso </w:t>
      </w:r>
      <w:r w:rsidR="00971058" w:rsidRPr="008D3637">
        <w:rPr>
          <w:rFonts w:ascii="Arial" w:hAnsi="Arial" w:cs="Arial"/>
          <w:b/>
          <w:bCs/>
          <w:color w:val="000000"/>
          <w:sz w:val="18"/>
          <w:szCs w:val="18"/>
          <w:shd w:val="clear" w:color="auto" w:fill="FFFFFF"/>
        </w:rPr>
        <w:t xml:space="preserve"> una </w:t>
      </w:r>
      <w:r w:rsidRPr="008D3637">
        <w:rPr>
          <w:rFonts w:ascii="Arial" w:hAnsi="Arial" w:cs="Arial"/>
          <w:b/>
          <w:bCs/>
          <w:color w:val="000000"/>
          <w:sz w:val="18"/>
          <w:szCs w:val="18"/>
          <w:shd w:val="clear" w:color="auto" w:fill="FFFFFF"/>
        </w:rPr>
        <w:t xml:space="preserve">battaglia </w:t>
      </w:r>
      <w:r w:rsidR="00B17140" w:rsidRPr="008D3637">
        <w:rPr>
          <w:rFonts w:ascii="Arial" w:hAnsi="Arial" w:cs="Arial"/>
          <w:b/>
          <w:bCs/>
          <w:color w:val="000000"/>
          <w:sz w:val="18"/>
          <w:szCs w:val="18"/>
          <w:shd w:val="clear" w:color="auto" w:fill="FFFFFF"/>
        </w:rPr>
        <w:t>vi</w:t>
      </w:r>
      <w:r w:rsidR="00AA47A8" w:rsidRPr="008D3637">
        <w:rPr>
          <w:rFonts w:ascii="Arial" w:hAnsi="Arial" w:cs="Arial"/>
          <w:b/>
          <w:bCs/>
          <w:color w:val="000000"/>
          <w:sz w:val="18"/>
          <w:szCs w:val="18"/>
          <w:shd w:val="clear" w:color="auto" w:fill="FFFFFF"/>
        </w:rPr>
        <w:t xml:space="preserve">ncente </w:t>
      </w:r>
      <w:r w:rsidR="00D45357" w:rsidRPr="008D3637">
        <w:rPr>
          <w:rFonts w:ascii="Arial" w:hAnsi="Arial" w:cs="Arial"/>
          <w:b/>
          <w:bCs/>
          <w:color w:val="000000"/>
          <w:sz w:val="18"/>
          <w:szCs w:val="18"/>
          <w:shd w:val="clear" w:color="auto" w:fill="FFFFFF"/>
        </w:rPr>
        <w:t>per i</w:t>
      </w:r>
      <w:r w:rsidR="00007AAF" w:rsidRPr="008D3637">
        <w:rPr>
          <w:rFonts w:ascii="Arial" w:hAnsi="Arial" w:cs="Arial"/>
          <w:b/>
          <w:bCs/>
          <w:color w:val="000000"/>
          <w:sz w:val="18"/>
          <w:szCs w:val="18"/>
          <w:shd w:val="clear" w:color="auto" w:fill="FFFFFF"/>
        </w:rPr>
        <w:t xml:space="preserve">l personale della scuola, </w:t>
      </w:r>
      <w:r w:rsidRPr="008D3637">
        <w:rPr>
          <w:rFonts w:ascii="Arial" w:hAnsi="Arial" w:cs="Arial"/>
          <w:b/>
          <w:bCs/>
          <w:color w:val="000000"/>
          <w:sz w:val="18"/>
          <w:szCs w:val="18"/>
          <w:shd w:val="clear" w:color="auto" w:fill="FFFFFF"/>
        </w:rPr>
        <w:t xml:space="preserve"> perché il diritto al pasto non è solo un bisogno, ma un diritto inalienabile di coloro che lavorano per il bene della società</w:t>
      </w:r>
      <w:r w:rsidR="00B17140" w:rsidRPr="008D3637">
        <w:rPr>
          <w:rFonts w:ascii="Arial" w:hAnsi="Arial" w:cs="Arial"/>
          <w:b/>
          <w:bCs/>
          <w:color w:val="000000"/>
          <w:sz w:val="18"/>
          <w:szCs w:val="18"/>
          <w:shd w:val="clear" w:color="auto" w:fill="FFFFFF"/>
        </w:rPr>
        <w:t xml:space="preserve"> e nel rispetto della legalità</w:t>
      </w:r>
      <w:r w:rsidR="00D45357" w:rsidRPr="008D3637">
        <w:rPr>
          <w:rFonts w:ascii="Arial" w:hAnsi="Arial" w:cs="Arial"/>
          <w:b/>
          <w:bCs/>
          <w:color w:val="000000"/>
          <w:sz w:val="18"/>
          <w:szCs w:val="18"/>
          <w:shd w:val="clear" w:color="auto" w:fill="FFFFFF"/>
        </w:rPr>
        <w:t xml:space="preserve">, </w:t>
      </w:r>
      <w:r w:rsidR="00B17140" w:rsidRPr="008D3637">
        <w:rPr>
          <w:rFonts w:ascii="Arial" w:hAnsi="Arial" w:cs="Arial"/>
          <w:b/>
          <w:bCs/>
          <w:color w:val="000000"/>
          <w:sz w:val="18"/>
          <w:szCs w:val="18"/>
          <w:shd w:val="clear" w:color="auto" w:fill="FFFFFF"/>
        </w:rPr>
        <w:t xml:space="preserve"> pari</w:t>
      </w:r>
      <w:r w:rsidR="00D45357" w:rsidRPr="008D3637">
        <w:rPr>
          <w:rFonts w:ascii="Arial" w:hAnsi="Arial" w:cs="Arial"/>
          <w:b/>
          <w:bCs/>
          <w:color w:val="000000"/>
          <w:sz w:val="18"/>
          <w:szCs w:val="18"/>
          <w:shd w:val="clear" w:color="auto" w:fill="FFFFFF"/>
        </w:rPr>
        <w:t xml:space="preserve">tà di </w:t>
      </w:r>
      <w:r w:rsidR="00B17140" w:rsidRPr="008D3637">
        <w:rPr>
          <w:rFonts w:ascii="Arial" w:hAnsi="Arial" w:cs="Arial"/>
          <w:b/>
          <w:bCs/>
          <w:color w:val="000000"/>
          <w:sz w:val="18"/>
          <w:szCs w:val="18"/>
          <w:shd w:val="clear" w:color="auto" w:fill="FFFFFF"/>
        </w:rPr>
        <w:t xml:space="preserve"> trattamento nell’ambito dell’</w:t>
      </w:r>
      <w:r w:rsidR="007842AC" w:rsidRPr="008D3637">
        <w:rPr>
          <w:rFonts w:ascii="Arial" w:hAnsi="Arial" w:cs="Arial"/>
          <w:b/>
          <w:bCs/>
          <w:color w:val="000000"/>
          <w:sz w:val="18"/>
          <w:szCs w:val="18"/>
          <w:shd w:val="clear" w:color="auto" w:fill="FFFFFF"/>
        </w:rPr>
        <w:t xml:space="preserve"> attività </w:t>
      </w:r>
      <w:r w:rsidR="00106923" w:rsidRPr="008D3637">
        <w:rPr>
          <w:rFonts w:ascii="Arial" w:hAnsi="Arial" w:cs="Arial"/>
          <w:b/>
          <w:bCs/>
          <w:color w:val="000000"/>
          <w:sz w:val="18"/>
          <w:szCs w:val="18"/>
          <w:shd w:val="clear" w:color="auto" w:fill="FFFFFF"/>
        </w:rPr>
        <w:t xml:space="preserve">e del ruolo </w:t>
      </w:r>
      <w:r w:rsidR="00B17140" w:rsidRPr="008D3637">
        <w:rPr>
          <w:rFonts w:ascii="Arial" w:hAnsi="Arial" w:cs="Arial"/>
          <w:b/>
          <w:bCs/>
          <w:color w:val="000000"/>
          <w:sz w:val="18"/>
          <w:szCs w:val="18"/>
          <w:shd w:val="clear" w:color="auto" w:fill="FFFFFF"/>
        </w:rPr>
        <w:t>di  dipendent</w:t>
      </w:r>
      <w:r w:rsidR="007842AC" w:rsidRPr="008D3637">
        <w:rPr>
          <w:rFonts w:ascii="Arial" w:hAnsi="Arial" w:cs="Arial"/>
          <w:b/>
          <w:bCs/>
          <w:color w:val="000000"/>
          <w:sz w:val="18"/>
          <w:szCs w:val="18"/>
          <w:shd w:val="clear" w:color="auto" w:fill="FFFFFF"/>
        </w:rPr>
        <w:t>e</w:t>
      </w:r>
      <w:r w:rsidR="00B17140" w:rsidRPr="008D3637">
        <w:rPr>
          <w:rFonts w:ascii="Arial" w:hAnsi="Arial" w:cs="Arial"/>
          <w:b/>
          <w:bCs/>
          <w:color w:val="000000"/>
          <w:sz w:val="18"/>
          <w:szCs w:val="18"/>
          <w:shd w:val="clear" w:color="auto" w:fill="FFFFFF"/>
        </w:rPr>
        <w:t xml:space="preserve"> pubblic</w:t>
      </w:r>
      <w:r w:rsidR="007842AC" w:rsidRPr="008D3637">
        <w:rPr>
          <w:rFonts w:ascii="Arial" w:hAnsi="Arial" w:cs="Arial"/>
          <w:b/>
          <w:bCs/>
          <w:color w:val="000000"/>
          <w:sz w:val="18"/>
          <w:szCs w:val="18"/>
          <w:shd w:val="clear" w:color="auto" w:fill="FFFFFF"/>
        </w:rPr>
        <w:t>o</w:t>
      </w:r>
      <w:r w:rsidR="00B17140" w:rsidRPr="008D3637">
        <w:rPr>
          <w:rFonts w:ascii="Arial" w:hAnsi="Arial" w:cs="Arial"/>
          <w:b/>
          <w:bCs/>
          <w:color w:val="000000"/>
          <w:sz w:val="18"/>
          <w:szCs w:val="18"/>
          <w:shd w:val="clear" w:color="auto" w:fill="FFFFFF"/>
        </w:rPr>
        <w:t>.</w:t>
      </w:r>
    </w:p>
    <w:p w:rsidR="00873AFB" w:rsidRPr="008D3637" w:rsidRDefault="00D45357" w:rsidP="008D3637">
      <w:pPr>
        <w:shd w:val="clear" w:color="auto" w:fill="FFFFFF"/>
        <w:spacing w:after="312" w:line="240" w:lineRule="auto"/>
        <w:jc w:val="both"/>
        <w:rPr>
          <w:rFonts w:ascii="Lato" w:eastAsia="Times New Roman" w:hAnsi="Lato" w:cs="Times New Roman"/>
          <w:color w:val="000000"/>
          <w:sz w:val="18"/>
          <w:szCs w:val="18"/>
          <w:lang w:eastAsia="it-IT"/>
        </w:rPr>
      </w:pPr>
      <w:r w:rsidRPr="008D3637">
        <w:rPr>
          <w:rFonts w:ascii="Lato" w:eastAsia="Times New Roman" w:hAnsi="Lato" w:cs="Times New Roman"/>
          <w:b/>
          <w:bCs/>
          <w:i/>
          <w:iCs/>
          <w:color w:val="000000"/>
          <w:sz w:val="18"/>
          <w:szCs w:val="18"/>
          <w:lang w:eastAsia="it-IT"/>
        </w:rPr>
        <w:t xml:space="preserve">  Non può che </w:t>
      </w:r>
      <w:r w:rsidR="003511D1">
        <w:rPr>
          <w:rFonts w:ascii="Lato" w:eastAsia="Times New Roman" w:hAnsi="Lato" w:cs="Times New Roman"/>
          <w:b/>
          <w:bCs/>
          <w:i/>
          <w:iCs/>
          <w:color w:val="000000"/>
          <w:sz w:val="18"/>
          <w:szCs w:val="18"/>
          <w:lang w:eastAsia="it-IT"/>
        </w:rPr>
        <w:t xml:space="preserve">augurarsi </w:t>
      </w:r>
      <w:r w:rsidR="009A5CF1" w:rsidRPr="008D3637">
        <w:rPr>
          <w:rFonts w:ascii="Lato" w:eastAsia="Times New Roman" w:hAnsi="Lato" w:cs="Times New Roman"/>
          <w:b/>
          <w:bCs/>
          <w:i/>
          <w:iCs/>
          <w:color w:val="000000"/>
          <w:sz w:val="18"/>
          <w:szCs w:val="18"/>
          <w:lang w:eastAsia="it-IT"/>
        </w:rPr>
        <w:t>che la sentenza della Cassazione n. 32213/2022</w:t>
      </w:r>
      <w:r w:rsidR="003511D1">
        <w:rPr>
          <w:rFonts w:ascii="Lato" w:eastAsia="Times New Roman" w:hAnsi="Lato" w:cs="Times New Roman"/>
          <w:b/>
          <w:bCs/>
          <w:i/>
          <w:iCs/>
          <w:color w:val="000000"/>
          <w:sz w:val="18"/>
          <w:szCs w:val="18"/>
          <w:lang w:eastAsia="it-IT"/>
        </w:rPr>
        <w:t xml:space="preserve">, </w:t>
      </w:r>
      <w:r w:rsidR="00106923" w:rsidRPr="008D3637">
        <w:rPr>
          <w:rFonts w:ascii="Lato" w:eastAsia="Times New Roman" w:hAnsi="Lato" w:cs="Times New Roman"/>
          <w:b/>
          <w:bCs/>
          <w:i/>
          <w:iCs/>
          <w:color w:val="000000"/>
          <w:sz w:val="18"/>
          <w:szCs w:val="18"/>
          <w:lang w:eastAsia="it-IT"/>
        </w:rPr>
        <w:t>nonche’,</w:t>
      </w:r>
      <w:r w:rsidR="00532209" w:rsidRPr="008D3637">
        <w:rPr>
          <w:rFonts w:ascii="Lato" w:eastAsia="Times New Roman" w:hAnsi="Lato" w:cs="Times New Roman"/>
          <w:b/>
          <w:bCs/>
          <w:i/>
          <w:iCs/>
          <w:color w:val="000000"/>
          <w:sz w:val="18"/>
          <w:szCs w:val="18"/>
          <w:lang w:eastAsia="it-IT"/>
        </w:rPr>
        <w:t xml:space="preserve">le precedenti su richiamate e </w:t>
      </w:r>
      <w:r w:rsidR="00106923" w:rsidRPr="008D3637">
        <w:rPr>
          <w:rFonts w:ascii="Lato" w:eastAsia="Times New Roman" w:hAnsi="Lato" w:cs="Times New Roman"/>
          <w:b/>
          <w:bCs/>
          <w:i/>
          <w:iCs/>
          <w:color w:val="000000"/>
          <w:sz w:val="18"/>
          <w:szCs w:val="18"/>
          <w:lang w:eastAsia="it-IT"/>
        </w:rPr>
        <w:t xml:space="preserve"> la recente sentenza n.</w:t>
      </w:r>
      <w:r w:rsidR="00106923" w:rsidRPr="008D3637">
        <w:rPr>
          <w:rFonts w:ascii="Verdana" w:hAnsi="Verdana" w:cs="Verdana"/>
          <w:b/>
          <w:bCs/>
          <w:color w:val="000000"/>
          <w:sz w:val="18"/>
          <w:szCs w:val="18"/>
        </w:rPr>
        <w:t xml:space="preserve"> N.23255 del 31/07/2023</w:t>
      </w:r>
      <w:r w:rsidR="003511D1">
        <w:rPr>
          <w:rFonts w:ascii="Verdana" w:hAnsi="Verdana" w:cs="Verdana"/>
          <w:b/>
          <w:bCs/>
          <w:color w:val="000000"/>
          <w:sz w:val="18"/>
          <w:szCs w:val="18"/>
        </w:rPr>
        <w:t xml:space="preserve">, </w:t>
      </w:r>
      <w:r w:rsidR="007829F1" w:rsidRPr="008D3637">
        <w:rPr>
          <w:rFonts w:ascii="Lato" w:eastAsia="Times New Roman" w:hAnsi="Lato" w:cs="Times New Roman"/>
          <w:b/>
          <w:bCs/>
          <w:i/>
          <w:iCs/>
          <w:color w:val="000000"/>
          <w:sz w:val="18"/>
          <w:szCs w:val="18"/>
          <w:lang w:eastAsia="it-IT"/>
        </w:rPr>
        <w:t xml:space="preserve">aprono  lo scenario  per l’applicazione e il   riconoscimento del buono pasto per il personale  Ata </w:t>
      </w:r>
      <w:r w:rsidR="003511D1">
        <w:rPr>
          <w:rFonts w:ascii="Lato" w:eastAsia="Times New Roman" w:hAnsi="Lato" w:cs="Times New Roman"/>
          <w:b/>
          <w:bCs/>
          <w:i/>
          <w:iCs/>
          <w:color w:val="000000"/>
          <w:sz w:val="18"/>
          <w:szCs w:val="18"/>
          <w:lang w:eastAsia="it-IT"/>
        </w:rPr>
        <w:t xml:space="preserve">e </w:t>
      </w:r>
      <w:r w:rsidR="007829F1" w:rsidRPr="008D3637">
        <w:rPr>
          <w:rFonts w:ascii="Lato" w:eastAsia="Times New Roman" w:hAnsi="Lato" w:cs="Times New Roman"/>
          <w:b/>
          <w:bCs/>
          <w:i/>
          <w:iCs/>
          <w:color w:val="000000"/>
          <w:sz w:val="18"/>
          <w:szCs w:val="18"/>
          <w:lang w:eastAsia="it-IT"/>
        </w:rPr>
        <w:t xml:space="preserve"> Docente</w:t>
      </w:r>
      <w:r w:rsidR="00532209" w:rsidRPr="008D3637">
        <w:rPr>
          <w:rFonts w:ascii="Lato" w:eastAsia="Times New Roman" w:hAnsi="Lato" w:cs="Times New Roman"/>
          <w:b/>
          <w:bCs/>
          <w:i/>
          <w:iCs/>
          <w:color w:val="000000"/>
          <w:sz w:val="18"/>
          <w:szCs w:val="18"/>
          <w:lang w:eastAsia="it-IT"/>
        </w:rPr>
        <w:t>.</w:t>
      </w:r>
    </w:p>
    <w:p w:rsidR="002E59EB" w:rsidRPr="004955E9" w:rsidRDefault="002E59EB" w:rsidP="008D3637">
      <w:pPr>
        <w:shd w:val="clear" w:color="auto" w:fill="FFFFFF"/>
        <w:spacing w:after="120" w:line="240" w:lineRule="auto"/>
        <w:jc w:val="both"/>
        <w:outlineLvl w:val="3"/>
        <w:rPr>
          <w:rFonts w:ascii="Verdana" w:eastAsia="Times New Roman" w:hAnsi="Verdana" w:cs="Arial"/>
          <w:color w:val="555555"/>
          <w:sz w:val="18"/>
          <w:szCs w:val="18"/>
          <w:lang w:eastAsia="it-IT"/>
        </w:rPr>
      </w:pPr>
      <w:r w:rsidRPr="004955E9">
        <w:rPr>
          <w:rFonts w:ascii="Verdana" w:eastAsia="Times New Roman" w:hAnsi="Verdana" w:cs="Arial"/>
          <w:color w:val="555555"/>
          <w:sz w:val="18"/>
          <w:szCs w:val="18"/>
          <w:lang w:eastAsia="it-IT"/>
        </w:rPr>
        <w:t>I dipendenti pubblici</w:t>
      </w:r>
      <w:r w:rsidR="00A4124F" w:rsidRPr="004955E9">
        <w:rPr>
          <w:rFonts w:ascii="Verdana" w:eastAsia="Times New Roman" w:hAnsi="Verdana" w:cs="Arial"/>
          <w:color w:val="555555"/>
          <w:sz w:val="18"/>
          <w:szCs w:val="18"/>
          <w:lang w:eastAsia="it-IT"/>
        </w:rPr>
        <w:t xml:space="preserve"> ed ovviamente anche il personale della scuola</w:t>
      </w:r>
      <w:r w:rsidRPr="004955E9">
        <w:rPr>
          <w:rFonts w:ascii="Verdana" w:eastAsia="Times New Roman" w:hAnsi="Verdana" w:cs="Arial"/>
          <w:color w:val="555555"/>
          <w:sz w:val="18"/>
          <w:szCs w:val="18"/>
          <w:lang w:eastAsia="it-IT"/>
        </w:rPr>
        <w:t xml:space="preserve"> hanno diritto al </w:t>
      </w:r>
      <w:r w:rsidR="007829F1" w:rsidRPr="004955E9">
        <w:rPr>
          <w:rFonts w:ascii="Verdana" w:eastAsia="Times New Roman" w:hAnsi="Verdana" w:cs="Arial"/>
          <w:color w:val="555555"/>
          <w:sz w:val="18"/>
          <w:szCs w:val="18"/>
          <w:lang w:eastAsia="it-IT"/>
        </w:rPr>
        <w:t xml:space="preserve">riconoscimento del </w:t>
      </w:r>
      <w:r w:rsidRPr="004955E9">
        <w:rPr>
          <w:rFonts w:ascii="Verdana" w:eastAsia="Times New Roman" w:hAnsi="Verdana" w:cs="Arial"/>
          <w:color w:val="555555"/>
          <w:sz w:val="18"/>
          <w:szCs w:val="18"/>
          <w:lang w:eastAsia="it-IT"/>
        </w:rPr>
        <w:t>“</w:t>
      </w:r>
      <w:r w:rsidRPr="004955E9">
        <w:rPr>
          <w:rFonts w:ascii="Verdana" w:eastAsia="Times New Roman" w:hAnsi="Verdana" w:cs="Arial"/>
          <w:b/>
          <w:bCs/>
          <w:color w:val="555555"/>
          <w:sz w:val="18"/>
          <w:szCs w:val="18"/>
          <w:lang w:eastAsia="it-IT"/>
        </w:rPr>
        <w:t>buono pasto”</w:t>
      </w:r>
      <w:r w:rsidRPr="004955E9">
        <w:rPr>
          <w:rFonts w:ascii="Verdana" w:eastAsia="Times New Roman" w:hAnsi="Verdana" w:cs="Arial"/>
          <w:color w:val="555555"/>
          <w:sz w:val="18"/>
          <w:szCs w:val="18"/>
          <w:lang w:eastAsia="it-IT"/>
        </w:rPr>
        <w:t> a condizione che il turno di lavor</w:t>
      </w:r>
      <w:r w:rsidR="007829F1" w:rsidRPr="004955E9">
        <w:rPr>
          <w:rFonts w:ascii="Verdana" w:eastAsia="Times New Roman" w:hAnsi="Verdana" w:cs="Arial"/>
          <w:color w:val="555555"/>
          <w:sz w:val="18"/>
          <w:szCs w:val="18"/>
          <w:lang w:eastAsia="it-IT"/>
        </w:rPr>
        <w:t>o sia superiore a</w:t>
      </w:r>
      <w:r w:rsidR="00532209" w:rsidRPr="004955E9">
        <w:rPr>
          <w:rFonts w:ascii="Verdana" w:eastAsia="Times New Roman" w:hAnsi="Verdana" w:cs="Arial"/>
          <w:color w:val="555555"/>
          <w:sz w:val="18"/>
          <w:szCs w:val="18"/>
          <w:lang w:eastAsia="it-IT"/>
        </w:rPr>
        <w:t xml:space="preserve">lle </w:t>
      </w:r>
      <w:r w:rsidRPr="004955E9">
        <w:rPr>
          <w:rFonts w:ascii="Verdana" w:eastAsia="Times New Roman" w:hAnsi="Verdana" w:cs="Arial"/>
          <w:color w:val="555555"/>
          <w:sz w:val="18"/>
          <w:szCs w:val="18"/>
          <w:lang w:eastAsia="it-IT"/>
        </w:rPr>
        <w:t xml:space="preserve"> sei ore</w:t>
      </w:r>
      <w:r w:rsidR="007829F1" w:rsidRPr="004955E9">
        <w:rPr>
          <w:rFonts w:ascii="Verdana" w:eastAsia="Times New Roman" w:hAnsi="Verdana" w:cs="Arial"/>
          <w:color w:val="555555"/>
          <w:sz w:val="18"/>
          <w:szCs w:val="18"/>
          <w:lang w:eastAsia="it-IT"/>
        </w:rPr>
        <w:t xml:space="preserve"> giornalier</w:t>
      </w:r>
      <w:r w:rsidR="00532209" w:rsidRPr="004955E9">
        <w:rPr>
          <w:rFonts w:ascii="Verdana" w:eastAsia="Times New Roman" w:hAnsi="Verdana" w:cs="Arial"/>
          <w:color w:val="555555"/>
          <w:sz w:val="18"/>
          <w:szCs w:val="18"/>
          <w:lang w:eastAsia="it-IT"/>
        </w:rPr>
        <w:t>e</w:t>
      </w:r>
      <w:r w:rsidR="007829F1" w:rsidRPr="004955E9">
        <w:rPr>
          <w:rFonts w:ascii="Verdana" w:eastAsia="Times New Roman" w:hAnsi="Verdana" w:cs="Arial"/>
          <w:color w:val="555555"/>
          <w:sz w:val="18"/>
          <w:szCs w:val="18"/>
          <w:lang w:eastAsia="it-IT"/>
        </w:rPr>
        <w:t xml:space="preserve">. </w:t>
      </w:r>
      <w:r w:rsidRPr="004955E9">
        <w:rPr>
          <w:rFonts w:ascii="Verdana" w:eastAsia="Times New Roman" w:hAnsi="Verdana" w:cs="Arial"/>
          <w:color w:val="555555"/>
          <w:sz w:val="18"/>
          <w:szCs w:val="18"/>
          <w:lang w:eastAsia="it-IT"/>
        </w:rPr>
        <w:t>.</w:t>
      </w:r>
    </w:p>
    <w:p w:rsidR="002E59EB" w:rsidRPr="004955E9" w:rsidRDefault="002E59EB" w:rsidP="008D3637">
      <w:pPr>
        <w:shd w:val="clear" w:color="auto" w:fill="FFFFFF"/>
        <w:spacing w:after="312" w:line="240" w:lineRule="auto"/>
        <w:jc w:val="both"/>
        <w:rPr>
          <w:rFonts w:ascii="Verdana" w:eastAsia="Times New Roman" w:hAnsi="Verdana" w:cs="Times New Roman"/>
          <w:color w:val="000000"/>
          <w:sz w:val="18"/>
          <w:szCs w:val="18"/>
          <w:lang w:eastAsia="it-IT"/>
        </w:rPr>
      </w:pPr>
      <w:r w:rsidRPr="004955E9">
        <w:rPr>
          <w:rFonts w:ascii="Verdana" w:eastAsia="Times New Roman" w:hAnsi="Verdana" w:cs="Times New Roman"/>
          <w:color w:val="000000"/>
          <w:sz w:val="18"/>
          <w:szCs w:val="18"/>
          <w:lang w:eastAsia="it-IT"/>
        </w:rPr>
        <w:t xml:space="preserve">Questa </w:t>
      </w:r>
      <w:r w:rsidR="00A4124F" w:rsidRPr="004955E9">
        <w:rPr>
          <w:rFonts w:ascii="Verdana" w:eastAsia="Times New Roman" w:hAnsi="Verdana" w:cs="Times New Roman"/>
          <w:color w:val="000000"/>
          <w:sz w:val="18"/>
          <w:szCs w:val="18"/>
          <w:lang w:eastAsia="it-IT"/>
        </w:rPr>
        <w:t xml:space="preserve">è la </w:t>
      </w:r>
      <w:r w:rsidRPr="004955E9">
        <w:rPr>
          <w:rFonts w:ascii="Verdana" w:eastAsia="Times New Roman" w:hAnsi="Verdana" w:cs="Times New Roman"/>
          <w:color w:val="000000"/>
          <w:sz w:val="18"/>
          <w:szCs w:val="18"/>
          <w:lang w:eastAsia="it-IT"/>
        </w:rPr>
        <w:t xml:space="preserve"> sintesi d</w:t>
      </w:r>
      <w:r w:rsidR="00A4124F" w:rsidRPr="004955E9">
        <w:rPr>
          <w:rFonts w:ascii="Verdana" w:eastAsia="Times New Roman" w:hAnsi="Verdana" w:cs="Times New Roman"/>
          <w:color w:val="000000"/>
          <w:sz w:val="18"/>
          <w:szCs w:val="18"/>
          <w:lang w:eastAsia="it-IT"/>
        </w:rPr>
        <w:t xml:space="preserve">ella </w:t>
      </w:r>
      <w:r w:rsidRPr="004955E9">
        <w:rPr>
          <w:rFonts w:ascii="Verdana" w:eastAsia="Times New Roman" w:hAnsi="Verdana" w:cs="Times New Roman"/>
          <w:color w:val="000000"/>
          <w:sz w:val="18"/>
          <w:szCs w:val="18"/>
          <w:lang w:eastAsia="it-IT"/>
        </w:rPr>
        <w:t>sentenza della </w:t>
      </w:r>
      <w:r w:rsidRPr="004955E9">
        <w:rPr>
          <w:rFonts w:ascii="Verdana" w:eastAsia="Times New Roman" w:hAnsi="Verdana" w:cs="Times New Roman"/>
          <w:b/>
          <w:bCs/>
          <w:color w:val="000000"/>
          <w:sz w:val="18"/>
          <w:szCs w:val="18"/>
          <w:lang w:eastAsia="it-IT"/>
        </w:rPr>
        <w:t>Cassazione</w:t>
      </w:r>
      <w:r w:rsidRPr="004955E9">
        <w:rPr>
          <w:rFonts w:ascii="Verdana" w:eastAsia="Times New Roman" w:hAnsi="Verdana" w:cs="Times New Roman"/>
          <w:color w:val="000000"/>
          <w:sz w:val="18"/>
          <w:szCs w:val="18"/>
          <w:lang w:eastAsia="it-IT"/>
        </w:rPr>
        <w:t xml:space="preserve">, </w:t>
      </w:r>
      <w:r w:rsidRPr="004955E9">
        <w:rPr>
          <w:rFonts w:ascii="Verdana" w:eastAsia="Times New Roman" w:hAnsi="Verdana" w:cs="Times New Roman"/>
          <w:b/>
          <w:bCs/>
          <w:color w:val="000000"/>
          <w:sz w:val="18"/>
          <w:szCs w:val="18"/>
          <w:lang w:eastAsia="it-IT"/>
        </w:rPr>
        <w:t xml:space="preserve"> n. 32213/2022,</w:t>
      </w:r>
      <w:r w:rsidRPr="004955E9">
        <w:rPr>
          <w:rFonts w:ascii="Verdana" w:eastAsia="Times New Roman" w:hAnsi="Verdana" w:cs="Times New Roman"/>
          <w:color w:val="000000"/>
          <w:sz w:val="18"/>
          <w:szCs w:val="18"/>
          <w:lang w:eastAsia="it-IT"/>
        </w:rPr>
        <w:t> </w:t>
      </w:r>
      <w:r w:rsidR="00772A8B" w:rsidRPr="004955E9">
        <w:rPr>
          <w:rFonts w:ascii="Verdana" w:eastAsia="Times New Roman" w:hAnsi="Verdana" w:cs="Times New Roman"/>
          <w:b/>
          <w:bCs/>
          <w:i/>
          <w:iCs/>
          <w:color w:val="000000"/>
          <w:sz w:val="18"/>
          <w:szCs w:val="18"/>
          <w:lang w:eastAsia="it-IT"/>
        </w:rPr>
        <w:t>nonche’, la recente sentenza n.</w:t>
      </w:r>
      <w:bookmarkStart w:id="4" w:name="_Hlk156301498"/>
      <w:r w:rsidR="00772A8B" w:rsidRPr="004955E9">
        <w:rPr>
          <w:rFonts w:ascii="Verdana" w:hAnsi="Verdana" w:cs="Verdana"/>
          <w:b/>
          <w:bCs/>
          <w:color w:val="000000"/>
          <w:sz w:val="18"/>
          <w:szCs w:val="18"/>
        </w:rPr>
        <w:t>N.23255 del 31/07/2023</w:t>
      </w:r>
      <w:bookmarkEnd w:id="4"/>
      <w:r w:rsidRPr="004955E9">
        <w:rPr>
          <w:rFonts w:ascii="Verdana" w:eastAsia="Times New Roman" w:hAnsi="Verdana" w:cs="Times New Roman"/>
          <w:color w:val="000000"/>
          <w:sz w:val="18"/>
          <w:szCs w:val="18"/>
          <w:lang w:eastAsia="it-IT"/>
        </w:rPr>
        <w:t xml:space="preserve">che potrebbe </w:t>
      </w:r>
      <w:r w:rsidR="00772A8B" w:rsidRPr="004955E9">
        <w:rPr>
          <w:rFonts w:ascii="Verdana" w:eastAsia="Times New Roman" w:hAnsi="Verdana" w:cs="Times New Roman"/>
          <w:color w:val="000000"/>
          <w:sz w:val="18"/>
          <w:szCs w:val="18"/>
          <w:lang w:eastAsia="it-IT"/>
        </w:rPr>
        <w:t>a presto sfociare</w:t>
      </w:r>
      <w:r w:rsidRPr="004955E9">
        <w:rPr>
          <w:rFonts w:ascii="Verdana" w:eastAsia="Times New Roman" w:hAnsi="Verdana" w:cs="Times New Roman"/>
          <w:color w:val="000000"/>
          <w:sz w:val="18"/>
          <w:szCs w:val="18"/>
          <w:lang w:eastAsia="it-IT"/>
        </w:rPr>
        <w:t xml:space="preserve">, a buon titolo, anche nel mondo della Scuola ed in particolare </w:t>
      </w:r>
      <w:r w:rsidR="00D45357" w:rsidRPr="004955E9">
        <w:rPr>
          <w:rFonts w:ascii="Verdana" w:eastAsia="Times New Roman" w:hAnsi="Verdana" w:cs="Times New Roman"/>
          <w:color w:val="000000"/>
          <w:sz w:val="18"/>
          <w:szCs w:val="18"/>
          <w:lang w:eastAsia="it-IT"/>
        </w:rPr>
        <w:t xml:space="preserve">riconoscendo questo diritto sottratto </w:t>
      </w:r>
      <w:r w:rsidRPr="004955E9">
        <w:rPr>
          <w:rFonts w:ascii="Verdana" w:eastAsia="Times New Roman" w:hAnsi="Verdana" w:cs="Times New Roman"/>
          <w:color w:val="000000"/>
          <w:sz w:val="18"/>
          <w:szCs w:val="18"/>
          <w:lang w:eastAsia="it-IT"/>
        </w:rPr>
        <w:t>al personale amministrativo e tecnico (AA, AT e DSGA) e ai collaboratori scolastici</w:t>
      </w:r>
      <w:bookmarkStart w:id="5" w:name="_Hlk156215719"/>
      <w:r w:rsidR="00D1218F" w:rsidRPr="004955E9">
        <w:rPr>
          <w:rFonts w:ascii="Verdana" w:eastAsia="Times New Roman" w:hAnsi="Verdana" w:cs="Times New Roman"/>
          <w:color w:val="000000"/>
          <w:sz w:val="18"/>
          <w:szCs w:val="18"/>
          <w:lang w:eastAsia="it-IT"/>
        </w:rPr>
        <w:t xml:space="preserve"> impegnati nell’esercizio dell</w:t>
      </w:r>
      <w:r w:rsidR="00532209" w:rsidRPr="004955E9">
        <w:rPr>
          <w:rFonts w:ascii="Verdana" w:eastAsia="Times New Roman" w:hAnsi="Verdana" w:cs="Times New Roman"/>
          <w:color w:val="000000"/>
          <w:sz w:val="18"/>
          <w:szCs w:val="18"/>
          <w:lang w:eastAsia="it-IT"/>
        </w:rPr>
        <w:t>’attività scolastica.</w:t>
      </w:r>
    </w:p>
    <w:bookmarkEnd w:id="5"/>
    <w:p w:rsidR="00532209" w:rsidRPr="004955E9" w:rsidRDefault="002E59EB" w:rsidP="008D3637">
      <w:pPr>
        <w:shd w:val="clear" w:color="auto" w:fill="FFFFFF"/>
        <w:spacing w:after="312" w:line="240" w:lineRule="auto"/>
        <w:jc w:val="both"/>
        <w:rPr>
          <w:rFonts w:ascii="Verdana" w:eastAsia="Times New Roman" w:hAnsi="Verdana" w:cs="Times New Roman"/>
          <w:color w:val="000000"/>
          <w:sz w:val="18"/>
          <w:szCs w:val="18"/>
          <w:lang w:eastAsia="it-IT"/>
        </w:rPr>
      </w:pPr>
      <w:r w:rsidRPr="004955E9">
        <w:rPr>
          <w:rFonts w:ascii="Verdana" w:eastAsia="Times New Roman" w:hAnsi="Verdana" w:cs="Times New Roman"/>
          <w:color w:val="000000"/>
          <w:sz w:val="18"/>
          <w:szCs w:val="18"/>
          <w:lang w:eastAsia="it-IT"/>
        </w:rPr>
        <w:t>Infatti, in ragione dell’adozione, nelle maggior parte delle scuole d’Italia,</w:t>
      </w:r>
      <w:r w:rsidR="00BC5668" w:rsidRPr="004955E9">
        <w:rPr>
          <w:rFonts w:ascii="Verdana" w:eastAsia="Times New Roman" w:hAnsi="Verdana" w:cs="Times New Roman"/>
          <w:color w:val="000000"/>
          <w:sz w:val="18"/>
          <w:szCs w:val="18"/>
          <w:lang w:eastAsia="it-IT"/>
        </w:rPr>
        <w:t xml:space="preserve"> vige </w:t>
      </w:r>
      <w:r w:rsidRPr="004955E9">
        <w:rPr>
          <w:rFonts w:ascii="Verdana" w:eastAsia="Times New Roman" w:hAnsi="Verdana" w:cs="Times New Roman"/>
          <w:color w:val="000000"/>
          <w:sz w:val="18"/>
          <w:szCs w:val="18"/>
          <w:lang w:eastAsia="it-IT"/>
        </w:rPr>
        <w:t>la settimana corta (5 giorni su 6),</w:t>
      </w:r>
      <w:r w:rsidR="00D1218F" w:rsidRPr="004955E9">
        <w:rPr>
          <w:rFonts w:ascii="Verdana" w:eastAsia="Times New Roman" w:hAnsi="Verdana" w:cs="Times New Roman"/>
          <w:color w:val="000000"/>
          <w:sz w:val="18"/>
          <w:szCs w:val="18"/>
          <w:lang w:eastAsia="it-IT"/>
        </w:rPr>
        <w:t xml:space="preserve"> per tutto il personale docente e non,</w:t>
      </w:r>
      <w:r w:rsidR="00467D8D" w:rsidRPr="004955E9">
        <w:rPr>
          <w:rFonts w:ascii="Verdana" w:eastAsia="Times New Roman" w:hAnsi="Verdana" w:cs="Times New Roman"/>
          <w:color w:val="000000"/>
          <w:sz w:val="18"/>
          <w:szCs w:val="18"/>
          <w:lang w:eastAsia="it-IT"/>
        </w:rPr>
        <w:t xml:space="preserve">il cui </w:t>
      </w:r>
      <w:r w:rsidR="00D1218F" w:rsidRPr="004955E9">
        <w:rPr>
          <w:rFonts w:ascii="Verdana" w:eastAsia="Times New Roman" w:hAnsi="Verdana" w:cs="Times New Roman"/>
          <w:color w:val="000000"/>
          <w:sz w:val="18"/>
          <w:szCs w:val="18"/>
          <w:lang w:eastAsia="it-IT"/>
        </w:rPr>
        <w:t xml:space="preserve">orario </w:t>
      </w:r>
      <w:r w:rsidRPr="004955E9">
        <w:rPr>
          <w:rFonts w:ascii="Verdana" w:eastAsia="Times New Roman" w:hAnsi="Verdana" w:cs="Times New Roman"/>
          <w:color w:val="000000"/>
          <w:sz w:val="18"/>
          <w:szCs w:val="18"/>
          <w:lang w:eastAsia="it-IT"/>
        </w:rPr>
        <w:t>di lavoro giornaliero del personale di Segreteria</w:t>
      </w:r>
      <w:r w:rsidR="00467D8D" w:rsidRPr="004955E9">
        <w:rPr>
          <w:rFonts w:ascii="Verdana" w:eastAsia="Times New Roman" w:hAnsi="Verdana" w:cs="Times New Roman"/>
          <w:color w:val="000000"/>
          <w:sz w:val="18"/>
          <w:szCs w:val="18"/>
          <w:lang w:eastAsia="it-IT"/>
        </w:rPr>
        <w:t xml:space="preserve">, assistenti Tecnici, </w:t>
      </w:r>
      <w:r w:rsidRPr="004955E9">
        <w:rPr>
          <w:rFonts w:ascii="Verdana" w:eastAsia="Times New Roman" w:hAnsi="Verdana" w:cs="Times New Roman"/>
          <w:color w:val="000000"/>
          <w:sz w:val="18"/>
          <w:szCs w:val="18"/>
          <w:lang w:eastAsia="it-IT"/>
        </w:rPr>
        <w:t xml:space="preserve"> collaboratori scolastici </w:t>
      </w:r>
      <w:r w:rsidR="00467D8D" w:rsidRPr="004955E9">
        <w:rPr>
          <w:rFonts w:ascii="Verdana" w:eastAsia="Times New Roman" w:hAnsi="Verdana" w:cs="Times New Roman"/>
          <w:color w:val="000000"/>
          <w:sz w:val="18"/>
          <w:szCs w:val="18"/>
          <w:lang w:eastAsia="it-IT"/>
        </w:rPr>
        <w:t xml:space="preserve">e del DSGA </w:t>
      </w:r>
      <w:r w:rsidRPr="004955E9">
        <w:rPr>
          <w:rFonts w:ascii="Verdana" w:eastAsia="Times New Roman" w:hAnsi="Verdana" w:cs="Times New Roman"/>
          <w:color w:val="000000"/>
          <w:sz w:val="18"/>
          <w:szCs w:val="18"/>
          <w:lang w:eastAsia="it-IT"/>
        </w:rPr>
        <w:t>è pari</w:t>
      </w:r>
      <w:r w:rsidR="00467D8D" w:rsidRPr="004955E9">
        <w:rPr>
          <w:rFonts w:ascii="Verdana" w:eastAsia="Times New Roman" w:hAnsi="Verdana" w:cs="Times New Roman"/>
          <w:color w:val="000000"/>
          <w:sz w:val="18"/>
          <w:szCs w:val="18"/>
          <w:lang w:eastAsia="it-IT"/>
        </w:rPr>
        <w:t>:</w:t>
      </w:r>
    </w:p>
    <w:p w:rsidR="00BC5668" w:rsidRPr="004955E9" w:rsidRDefault="002E59EB" w:rsidP="008D3637">
      <w:pPr>
        <w:pStyle w:val="Paragrafoelenco"/>
        <w:numPr>
          <w:ilvl w:val="0"/>
          <w:numId w:val="10"/>
        </w:numPr>
        <w:shd w:val="clear" w:color="auto" w:fill="FFFFFF"/>
        <w:spacing w:after="312" w:line="240" w:lineRule="auto"/>
        <w:jc w:val="both"/>
        <w:rPr>
          <w:rFonts w:ascii="Verdana" w:eastAsia="Times New Roman" w:hAnsi="Verdana" w:cs="Times New Roman"/>
          <w:color w:val="000000"/>
          <w:sz w:val="18"/>
          <w:szCs w:val="18"/>
          <w:lang w:eastAsia="it-IT"/>
        </w:rPr>
      </w:pPr>
      <w:r w:rsidRPr="004955E9">
        <w:rPr>
          <w:rFonts w:ascii="Verdana" w:eastAsia="Times New Roman" w:hAnsi="Verdana" w:cs="Times New Roman"/>
          <w:color w:val="000000"/>
          <w:sz w:val="18"/>
          <w:szCs w:val="18"/>
          <w:lang w:eastAsia="it-IT"/>
        </w:rPr>
        <w:t xml:space="preserve"> a 7 ore e 12 minuti</w:t>
      </w:r>
      <w:r w:rsidR="00BC5668" w:rsidRPr="004955E9">
        <w:rPr>
          <w:rFonts w:ascii="Verdana" w:eastAsia="Times New Roman" w:hAnsi="Verdana" w:cs="Times New Roman"/>
          <w:color w:val="000000"/>
          <w:sz w:val="18"/>
          <w:szCs w:val="18"/>
          <w:lang w:eastAsia="it-IT"/>
        </w:rPr>
        <w:t xml:space="preserve">, </w:t>
      </w:r>
      <w:r w:rsidR="00532209" w:rsidRPr="004955E9">
        <w:rPr>
          <w:rFonts w:ascii="Verdana" w:eastAsia="Times New Roman" w:hAnsi="Verdana" w:cs="Times New Roman"/>
          <w:color w:val="000000"/>
          <w:sz w:val="18"/>
          <w:szCs w:val="18"/>
          <w:lang w:eastAsia="it-IT"/>
        </w:rPr>
        <w:t>in 5 giorni settimanali,</w:t>
      </w:r>
      <w:r w:rsidRPr="004955E9">
        <w:rPr>
          <w:rFonts w:ascii="Verdana" w:eastAsia="Times New Roman" w:hAnsi="Verdana" w:cs="Times New Roman"/>
          <w:color w:val="000000"/>
          <w:sz w:val="18"/>
          <w:szCs w:val="18"/>
          <w:lang w:eastAsia="it-IT"/>
        </w:rPr>
        <w:t xml:space="preserve"> comunque sempre superiore a</w:t>
      </w:r>
      <w:r w:rsidR="00532209" w:rsidRPr="004955E9">
        <w:rPr>
          <w:rFonts w:ascii="Verdana" w:eastAsia="Times New Roman" w:hAnsi="Verdana" w:cs="Times New Roman"/>
          <w:color w:val="000000"/>
          <w:sz w:val="18"/>
          <w:szCs w:val="18"/>
          <w:lang w:eastAsia="it-IT"/>
        </w:rPr>
        <w:t xml:space="preserve">lle </w:t>
      </w:r>
      <w:r w:rsidRPr="004955E9">
        <w:rPr>
          <w:rFonts w:ascii="Verdana" w:eastAsia="Times New Roman" w:hAnsi="Verdana" w:cs="Times New Roman"/>
          <w:color w:val="000000"/>
          <w:sz w:val="18"/>
          <w:szCs w:val="18"/>
          <w:lang w:eastAsia="it-IT"/>
        </w:rPr>
        <w:t xml:space="preserve"> 6 ore al fine di raggiungere le 36 ore settimanali previsti dal CCNL, a cui si aggiungono,</w:t>
      </w:r>
      <w:r w:rsidR="00532209" w:rsidRPr="004955E9">
        <w:rPr>
          <w:rFonts w:ascii="Verdana" w:eastAsia="Times New Roman" w:hAnsi="Verdana" w:cs="Times New Roman"/>
          <w:color w:val="000000"/>
          <w:sz w:val="18"/>
          <w:szCs w:val="18"/>
          <w:lang w:eastAsia="it-IT"/>
        </w:rPr>
        <w:t xml:space="preserve"> ulteriori </w:t>
      </w:r>
      <w:r w:rsidRPr="004955E9">
        <w:rPr>
          <w:rFonts w:ascii="Verdana" w:eastAsia="Times New Roman" w:hAnsi="Verdana" w:cs="Times New Roman"/>
          <w:color w:val="000000"/>
          <w:sz w:val="18"/>
          <w:szCs w:val="18"/>
          <w:lang w:eastAsia="it-IT"/>
        </w:rPr>
        <w:t xml:space="preserve"> rientri settimanali vari per far fronte all’utenza e all’ampliamento dell’offerta formativa della scuola di appartenenza</w:t>
      </w:r>
      <w:r w:rsidR="00467D8D" w:rsidRPr="004955E9">
        <w:rPr>
          <w:rFonts w:ascii="Verdana" w:eastAsia="Times New Roman" w:hAnsi="Verdana" w:cs="Times New Roman"/>
          <w:color w:val="000000"/>
          <w:sz w:val="18"/>
          <w:szCs w:val="18"/>
          <w:lang w:eastAsia="it-IT"/>
        </w:rPr>
        <w:t>;</w:t>
      </w:r>
    </w:p>
    <w:p w:rsidR="00310E07" w:rsidRPr="004955E9" w:rsidRDefault="00467D8D" w:rsidP="008D3637">
      <w:pPr>
        <w:pStyle w:val="Paragrafoelenco"/>
        <w:numPr>
          <w:ilvl w:val="0"/>
          <w:numId w:val="10"/>
        </w:numPr>
        <w:shd w:val="clear" w:color="auto" w:fill="FFFFFF"/>
        <w:spacing w:after="312" w:line="240" w:lineRule="auto"/>
        <w:jc w:val="both"/>
        <w:rPr>
          <w:rFonts w:ascii="Verdana" w:eastAsia="Times New Roman" w:hAnsi="Verdana" w:cs="Times New Roman"/>
          <w:color w:val="000000"/>
          <w:sz w:val="18"/>
          <w:szCs w:val="18"/>
          <w:lang w:eastAsia="it-IT"/>
        </w:rPr>
      </w:pPr>
      <w:r w:rsidRPr="004955E9">
        <w:rPr>
          <w:rFonts w:ascii="Verdana" w:eastAsia="Times New Roman" w:hAnsi="Verdana" w:cs="Times New Roman"/>
          <w:color w:val="000000"/>
          <w:sz w:val="18"/>
          <w:szCs w:val="18"/>
          <w:lang w:eastAsia="it-IT"/>
        </w:rPr>
        <w:t xml:space="preserve">Oppure </w:t>
      </w:r>
      <w:r w:rsidR="00532209" w:rsidRPr="004955E9">
        <w:rPr>
          <w:rFonts w:ascii="Verdana" w:eastAsia="Times New Roman" w:hAnsi="Verdana" w:cs="Times New Roman"/>
          <w:color w:val="000000"/>
          <w:sz w:val="18"/>
          <w:szCs w:val="18"/>
          <w:lang w:eastAsia="it-IT"/>
        </w:rPr>
        <w:t xml:space="preserve">sei ore giornaliere </w:t>
      </w:r>
      <w:r w:rsidRPr="004955E9">
        <w:rPr>
          <w:rFonts w:ascii="Verdana" w:eastAsia="Times New Roman" w:hAnsi="Verdana" w:cs="Times New Roman"/>
          <w:color w:val="000000"/>
          <w:sz w:val="18"/>
          <w:szCs w:val="18"/>
          <w:lang w:eastAsia="it-IT"/>
        </w:rPr>
        <w:t xml:space="preserve">con il rientro pomeridiano </w:t>
      </w:r>
      <w:r w:rsidR="00532209" w:rsidRPr="004955E9">
        <w:rPr>
          <w:rFonts w:ascii="Verdana" w:eastAsia="Times New Roman" w:hAnsi="Verdana" w:cs="Times New Roman"/>
          <w:color w:val="000000"/>
          <w:sz w:val="18"/>
          <w:szCs w:val="18"/>
          <w:lang w:eastAsia="it-IT"/>
        </w:rPr>
        <w:t xml:space="preserve">di </w:t>
      </w:r>
      <w:r w:rsidRPr="004955E9">
        <w:rPr>
          <w:rFonts w:ascii="Verdana" w:eastAsia="Times New Roman" w:hAnsi="Verdana" w:cs="Times New Roman"/>
          <w:color w:val="000000"/>
          <w:sz w:val="18"/>
          <w:szCs w:val="18"/>
          <w:lang w:eastAsia="it-IT"/>
        </w:rPr>
        <w:t xml:space="preserve"> due giorni settimanali</w:t>
      </w:r>
      <w:r w:rsidR="00532209" w:rsidRPr="004955E9">
        <w:rPr>
          <w:rFonts w:ascii="Verdana" w:eastAsia="Times New Roman" w:hAnsi="Verdana" w:cs="Times New Roman"/>
          <w:color w:val="000000"/>
          <w:sz w:val="18"/>
          <w:szCs w:val="18"/>
          <w:lang w:eastAsia="it-IT"/>
        </w:rPr>
        <w:t xml:space="preserve"> e </w:t>
      </w:r>
      <w:r w:rsidRPr="004955E9">
        <w:rPr>
          <w:rFonts w:ascii="Verdana" w:eastAsia="Times New Roman" w:hAnsi="Verdana" w:cs="Times New Roman"/>
          <w:color w:val="000000"/>
          <w:sz w:val="18"/>
          <w:szCs w:val="18"/>
          <w:lang w:eastAsia="it-IT"/>
        </w:rPr>
        <w:t xml:space="preserve"> per n. 3 ore</w:t>
      </w:r>
      <w:r w:rsidR="00532209" w:rsidRPr="004955E9">
        <w:rPr>
          <w:rFonts w:ascii="Verdana" w:eastAsia="Times New Roman" w:hAnsi="Verdana" w:cs="Times New Roman"/>
          <w:color w:val="000000"/>
          <w:sz w:val="18"/>
          <w:szCs w:val="18"/>
          <w:lang w:eastAsia="it-IT"/>
        </w:rPr>
        <w:t xml:space="preserve">, </w:t>
      </w:r>
      <w:r w:rsidRPr="004955E9">
        <w:rPr>
          <w:rFonts w:ascii="Verdana" w:eastAsia="Times New Roman" w:hAnsi="Verdana" w:cs="Times New Roman"/>
          <w:color w:val="000000"/>
          <w:sz w:val="18"/>
          <w:szCs w:val="18"/>
          <w:lang w:eastAsia="it-IT"/>
        </w:rPr>
        <w:t xml:space="preserve"> nell’ambito delle 36 ore</w:t>
      </w:r>
      <w:r w:rsidR="00532209" w:rsidRPr="004955E9">
        <w:rPr>
          <w:rFonts w:ascii="Verdana" w:eastAsia="Times New Roman" w:hAnsi="Verdana" w:cs="Times New Roman"/>
          <w:color w:val="000000"/>
          <w:sz w:val="18"/>
          <w:szCs w:val="18"/>
          <w:lang w:eastAsia="it-IT"/>
        </w:rPr>
        <w:t xml:space="preserve"> settimanali </w:t>
      </w:r>
      <w:r w:rsidRPr="004955E9">
        <w:rPr>
          <w:rFonts w:ascii="Verdana" w:eastAsia="Times New Roman" w:hAnsi="Verdana" w:cs="Times New Roman"/>
          <w:color w:val="000000"/>
          <w:sz w:val="18"/>
          <w:szCs w:val="18"/>
          <w:lang w:eastAsia="it-IT"/>
        </w:rPr>
        <w:t xml:space="preserve"> complessive</w:t>
      </w:r>
      <w:r w:rsidR="00532209" w:rsidRPr="004955E9">
        <w:rPr>
          <w:rFonts w:ascii="Verdana" w:eastAsia="Times New Roman" w:hAnsi="Verdana" w:cs="Times New Roman"/>
          <w:color w:val="000000"/>
          <w:sz w:val="18"/>
          <w:szCs w:val="18"/>
          <w:lang w:eastAsia="it-IT"/>
        </w:rPr>
        <w:t xml:space="preserve">. Oltre ad eventuale lavoro straordinario. </w:t>
      </w:r>
    </w:p>
    <w:p w:rsidR="008413EB" w:rsidRPr="004955E9" w:rsidRDefault="00467D8D" w:rsidP="008D3637">
      <w:pPr>
        <w:shd w:val="clear" w:color="auto" w:fill="FFFFFF"/>
        <w:spacing w:after="312" w:line="240" w:lineRule="auto"/>
        <w:jc w:val="both"/>
        <w:rPr>
          <w:rFonts w:ascii="Verdana" w:eastAsia="Times New Roman" w:hAnsi="Verdana" w:cs="Times New Roman"/>
          <w:color w:val="000000"/>
          <w:sz w:val="18"/>
          <w:szCs w:val="18"/>
          <w:lang w:eastAsia="it-IT"/>
        </w:rPr>
      </w:pPr>
      <w:r w:rsidRPr="004955E9">
        <w:rPr>
          <w:rFonts w:ascii="Verdana" w:eastAsia="Times New Roman" w:hAnsi="Verdana" w:cs="Times New Roman"/>
          <w:color w:val="000000"/>
          <w:sz w:val="18"/>
          <w:szCs w:val="18"/>
          <w:lang w:eastAsia="it-IT"/>
        </w:rPr>
        <w:t xml:space="preserve">Non </w:t>
      </w:r>
      <w:r w:rsidR="00310E07" w:rsidRPr="004955E9">
        <w:rPr>
          <w:rFonts w:ascii="Verdana" w:eastAsia="Times New Roman" w:hAnsi="Verdana" w:cs="Times New Roman"/>
          <w:color w:val="000000"/>
          <w:sz w:val="18"/>
          <w:szCs w:val="18"/>
          <w:lang w:eastAsia="it-IT"/>
        </w:rPr>
        <w:t xml:space="preserve">può che rammentarsi </w:t>
      </w:r>
      <w:r w:rsidR="002E59EB" w:rsidRPr="004955E9">
        <w:rPr>
          <w:rFonts w:ascii="Verdana" w:eastAsia="Times New Roman" w:hAnsi="Verdana" w:cs="Times New Roman"/>
          <w:color w:val="000000"/>
          <w:sz w:val="18"/>
          <w:szCs w:val="18"/>
          <w:lang w:eastAsia="it-IT"/>
        </w:rPr>
        <w:t>che “il buono pasto”</w:t>
      </w:r>
      <w:r w:rsidR="00310E07" w:rsidRPr="004955E9">
        <w:rPr>
          <w:rFonts w:ascii="Verdana" w:eastAsia="Times New Roman" w:hAnsi="Verdana" w:cs="Times New Roman"/>
          <w:color w:val="000000"/>
          <w:sz w:val="18"/>
          <w:szCs w:val="18"/>
          <w:lang w:eastAsia="it-IT"/>
        </w:rPr>
        <w:t xml:space="preserve">è </w:t>
      </w:r>
      <w:r w:rsidR="002E59EB" w:rsidRPr="004955E9">
        <w:rPr>
          <w:rFonts w:ascii="Verdana" w:eastAsia="Times New Roman" w:hAnsi="Verdana" w:cs="Times New Roman"/>
          <w:color w:val="000000"/>
          <w:sz w:val="18"/>
          <w:szCs w:val="18"/>
          <w:lang w:eastAsia="it-IT"/>
        </w:rPr>
        <w:t> </w:t>
      </w:r>
      <w:bookmarkStart w:id="6" w:name="_Hlk156164784"/>
      <w:r w:rsidR="002E59EB" w:rsidRPr="004955E9">
        <w:rPr>
          <w:rFonts w:ascii="Verdana" w:eastAsia="Times New Roman" w:hAnsi="Verdana" w:cs="Times New Roman"/>
          <w:color w:val="000000"/>
          <w:sz w:val="18"/>
          <w:szCs w:val="18"/>
          <w:lang w:eastAsia="it-IT"/>
        </w:rPr>
        <w:t xml:space="preserve">regolato dall’art. 4 del Decreto Interministeriale del 7 giugno 2017 n. 122, </w:t>
      </w:r>
      <w:bookmarkEnd w:id="6"/>
      <w:r w:rsidR="00EE6DAF" w:rsidRPr="004955E9">
        <w:rPr>
          <w:rFonts w:ascii="Verdana" w:eastAsia="Times New Roman" w:hAnsi="Verdana" w:cs="Times New Roman"/>
          <w:color w:val="000000"/>
          <w:sz w:val="18"/>
          <w:szCs w:val="18"/>
          <w:lang w:eastAsia="it-IT"/>
        </w:rPr>
        <w:t>volto a</w:t>
      </w:r>
      <w:r w:rsidR="00D1218F" w:rsidRPr="004955E9">
        <w:rPr>
          <w:rFonts w:ascii="Verdana" w:eastAsia="Times New Roman" w:hAnsi="Verdana" w:cs="Times New Roman"/>
          <w:color w:val="000000"/>
          <w:sz w:val="18"/>
          <w:szCs w:val="18"/>
          <w:lang w:eastAsia="it-IT"/>
        </w:rPr>
        <w:t>d</w:t>
      </w:r>
      <w:r w:rsidR="002E59EB" w:rsidRPr="004955E9">
        <w:rPr>
          <w:rFonts w:ascii="Verdana" w:eastAsia="Times New Roman" w:hAnsi="Verdana" w:cs="Times New Roman"/>
          <w:color w:val="000000"/>
          <w:sz w:val="18"/>
          <w:szCs w:val="18"/>
          <w:lang w:eastAsia="it-IT"/>
        </w:rPr>
        <w:t xml:space="preserve"> agevolare e conciliare il lavoro e il benessere psicofisico del lavoratore, al fine di proseguire l’attività lavorativa al meglio</w:t>
      </w:r>
      <w:r w:rsidR="00EE6DAF" w:rsidRPr="004955E9">
        <w:rPr>
          <w:rFonts w:ascii="Verdana" w:eastAsia="Times New Roman" w:hAnsi="Verdana" w:cs="Times New Roman"/>
          <w:color w:val="000000"/>
          <w:sz w:val="18"/>
          <w:szCs w:val="18"/>
          <w:lang w:eastAsia="it-IT"/>
        </w:rPr>
        <w:t xml:space="preserve"> dopo le 6 ore giornaliere di lavoro.  </w:t>
      </w:r>
    </w:p>
    <w:p w:rsidR="003511D1" w:rsidRDefault="003511D1" w:rsidP="008D3637">
      <w:pPr>
        <w:jc w:val="both"/>
        <w:rPr>
          <w:rFonts w:ascii="Verdana" w:eastAsia="Times New Roman" w:hAnsi="Verdana" w:cs="Times New Roman"/>
          <w:color w:val="000000"/>
          <w:sz w:val="18"/>
          <w:szCs w:val="18"/>
          <w:lang w:eastAsia="it-IT"/>
        </w:rPr>
      </w:pPr>
    </w:p>
    <w:p w:rsidR="003511D1" w:rsidRDefault="003511D1" w:rsidP="008D3637">
      <w:pPr>
        <w:jc w:val="both"/>
        <w:rPr>
          <w:rFonts w:ascii="Verdana" w:eastAsia="Times New Roman" w:hAnsi="Verdana" w:cs="Times New Roman"/>
          <w:color w:val="000000"/>
          <w:sz w:val="18"/>
          <w:szCs w:val="18"/>
          <w:lang w:eastAsia="it-IT"/>
        </w:rPr>
      </w:pPr>
    </w:p>
    <w:p w:rsidR="00EC45AA" w:rsidRDefault="00EC45AA" w:rsidP="008D3637">
      <w:pPr>
        <w:jc w:val="both"/>
        <w:rPr>
          <w:rFonts w:ascii="Verdana" w:eastAsia="Times New Roman" w:hAnsi="Verdana" w:cs="Times New Roman"/>
          <w:color w:val="000000"/>
          <w:sz w:val="18"/>
          <w:szCs w:val="18"/>
          <w:lang w:eastAsia="it-IT"/>
        </w:rPr>
      </w:pPr>
    </w:p>
    <w:p w:rsidR="003511D1" w:rsidRDefault="003511D1" w:rsidP="008D3637">
      <w:pPr>
        <w:jc w:val="both"/>
        <w:rPr>
          <w:rFonts w:ascii="Verdana" w:eastAsia="Times New Roman" w:hAnsi="Verdana" w:cs="Times New Roman"/>
          <w:color w:val="000000"/>
          <w:sz w:val="18"/>
          <w:szCs w:val="18"/>
          <w:lang w:eastAsia="it-IT"/>
        </w:rPr>
      </w:pPr>
    </w:p>
    <w:p w:rsidR="00DC72A7" w:rsidRPr="004955E9" w:rsidRDefault="00532209" w:rsidP="008D3637">
      <w:pPr>
        <w:jc w:val="both"/>
        <w:rPr>
          <w:rFonts w:ascii="Verdana" w:eastAsia="Times New Roman" w:hAnsi="Verdana" w:cs="Times New Roman"/>
          <w:color w:val="000000"/>
          <w:sz w:val="18"/>
          <w:szCs w:val="18"/>
          <w:lang w:eastAsia="it-IT"/>
        </w:rPr>
      </w:pPr>
      <w:r w:rsidRPr="004955E9">
        <w:rPr>
          <w:rFonts w:ascii="Verdana" w:eastAsia="Times New Roman" w:hAnsi="Verdana" w:cs="Times New Roman"/>
          <w:color w:val="000000"/>
          <w:sz w:val="18"/>
          <w:szCs w:val="18"/>
          <w:lang w:eastAsia="it-IT"/>
        </w:rPr>
        <w:t xml:space="preserve">Ad ogni buon fine </w:t>
      </w:r>
      <w:r w:rsidR="00EE6DAF" w:rsidRPr="004955E9">
        <w:rPr>
          <w:rFonts w:ascii="Verdana" w:eastAsia="Times New Roman" w:hAnsi="Verdana" w:cs="Times New Roman"/>
          <w:color w:val="000000"/>
          <w:sz w:val="18"/>
          <w:szCs w:val="18"/>
          <w:lang w:eastAsia="it-IT"/>
        </w:rPr>
        <w:t xml:space="preserve">Si ritiene </w:t>
      </w:r>
      <w:r w:rsidRPr="004955E9">
        <w:rPr>
          <w:rFonts w:ascii="Verdana" w:eastAsia="Times New Roman" w:hAnsi="Verdana" w:cs="Times New Roman"/>
          <w:color w:val="000000"/>
          <w:sz w:val="18"/>
          <w:szCs w:val="18"/>
          <w:lang w:eastAsia="it-IT"/>
        </w:rPr>
        <w:t xml:space="preserve">rammentare </w:t>
      </w:r>
      <w:r w:rsidR="00EE6DAF" w:rsidRPr="004955E9">
        <w:rPr>
          <w:rFonts w:ascii="Verdana" w:eastAsia="Times New Roman" w:hAnsi="Verdana" w:cs="Times New Roman"/>
          <w:color w:val="000000"/>
          <w:sz w:val="18"/>
          <w:szCs w:val="18"/>
          <w:lang w:eastAsia="it-IT"/>
        </w:rPr>
        <w:t xml:space="preserve"> che </w:t>
      </w:r>
      <w:r w:rsidR="008413EB" w:rsidRPr="004955E9">
        <w:rPr>
          <w:rFonts w:ascii="Verdana" w:eastAsia="Times New Roman" w:hAnsi="Verdana" w:cs="Times New Roman"/>
          <w:color w:val="000000"/>
          <w:sz w:val="18"/>
          <w:szCs w:val="18"/>
          <w:lang w:eastAsia="it-IT"/>
        </w:rPr>
        <w:t xml:space="preserve">la regolamentazione dei buoni pasto </w:t>
      </w:r>
      <w:r w:rsidR="008145EB" w:rsidRPr="004955E9">
        <w:rPr>
          <w:rFonts w:ascii="Verdana" w:eastAsia="Times New Roman" w:hAnsi="Verdana" w:cs="Times New Roman"/>
          <w:color w:val="000000"/>
          <w:sz w:val="18"/>
          <w:szCs w:val="18"/>
          <w:lang w:eastAsia="it-IT"/>
        </w:rPr>
        <w:t xml:space="preserve">per il pubblico dipendente </w:t>
      </w:r>
      <w:r w:rsidR="00D1218F" w:rsidRPr="004955E9">
        <w:rPr>
          <w:rFonts w:ascii="Verdana" w:eastAsia="Times New Roman" w:hAnsi="Verdana" w:cs="Times New Roman"/>
          <w:color w:val="000000"/>
          <w:sz w:val="18"/>
          <w:szCs w:val="18"/>
          <w:lang w:eastAsia="it-IT"/>
        </w:rPr>
        <w:t>n</w:t>
      </w:r>
      <w:r w:rsidR="008145EB" w:rsidRPr="004955E9">
        <w:rPr>
          <w:rFonts w:ascii="Verdana" w:eastAsia="Times New Roman" w:hAnsi="Verdana" w:cs="Times New Roman"/>
          <w:color w:val="000000"/>
          <w:sz w:val="18"/>
          <w:szCs w:val="18"/>
          <w:lang w:eastAsia="it-IT"/>
        </w:rPr>
        <w:t xml:space="preserve">elle </w:t>
      </w:r>
      <w:r w:rsidR="006334D8" w:rsidRPr="004955E9">
        <w:rPr>
          <w:rFonts w:ascii="Verdana" w:eastAsia="Times New Roman" w:hAnsi="Verdana" w:cs="Times New Roman"/>
          <w:color w:val="000000"/>
          <w:sz w:val="18"/>
          <w:szCs w:val="18"/>
          <w:lang w:eastAsia="it-IT"/>
        </w:rPr>
        <w:t>A</w:t>
      </w:r>
      <w:r w:rsidR="008145EB" w:rsidRPr="004955E9">
        <w:rPr>
          <w:rFonts w:ascii="Verdana" w:eastAsia="Times New Roman" w:hAnsi="Verdana" w:cs="Times New Roman"/>
          <w:color w:val="000000"/>
          <w:sz w:val="18"/>
          <w:szCs w:val="18"/>
          <w:lang w:eastAsia="it-IT"/>
        </w:rPr>
        <w:t xml:space="preserve">ree dei  comparti </w:t>
      </w:r>
      <w:r w:rsidR="00C376E9" w:rsidRPr="004955E9">
        <w:rPr>
          <w:rFonts w:ascii="Verdana" w:eastAsia="Times New Roman" w:hAnsi="Verdana" w:cs="Times New Roman"/>
          <w:color w:val="000000"/>
          <w:sz w:val="18"/>
          <w:szCs w:val="18"/>
          <w:lang w:eastAsia="it-IT"/>
        </w:rPr>
        <w:t>del Ministero</w:t>
      </w:r>
      <w:r w:rsidRPr="004955E9">
        <w:rPr>
          <w:rFonts w:ascii="Verdana" w:eastAsia="Times New Roman" w:hAnsi="Verdana" w:cs="Times New Roman"/>
          <w:color w:val="000000"/>
          <w:sz w:val="18"/>
          <w:szCs w:val="18"/>
          <w:lang w:eastAsia="it-IT"/>
        </w:rPr>
        <w:t xml:space="preserve">, </w:t>
      </w:r>
      <w:r w:rsidR="00EE6DAF" w:rsidRPr="004955E9">
        <w:rPr>
          <w:rFonts w:ascii="Verdana" w:eastAsia="Times New Roman" w:hAnsi="Verdana" w:cs="Times New Roman"/>
          <w:color w:val="000000"/>
          <w:sz w:val="18"/>
          <w:szCs w:val="18"/>
          <w:lang w:eastAsia="it-IT"/>
        </w:rPr>
        <w:t xml:space="preserve">sono </w:t>
      </w:r>
      <w:r w:rsidR="008145EB" w:rsidRPr="004955E9">
        <w:rPr>
          <w:rFonts w:ascii="Verdana" w:eastAsia="Times New Roman" w:hAnsi="Verdana" w:cs="Times New Roman"/>
          <w:color w:val="000000"/>
          <w:sz w:val="18"/>
          <w:szCs w:val="18"/>
          <w:lang w:eastAsia="it-IT"/>
        </w:rPr>
        <w:t xml:space="preserve"> previsti  </w:t>
      </w:r>
      <w:r w:rsidR="00C376E9" w:rsidRPr="004955E9">
        <w:rPr>
          <w:rFonts w:ascii="Verdana" w:eastAsia="Times New Roman" w:hAnsi="Verdana" w:cs="Times New Roman"/>
          <w:color w:val="000000"/>
          <w:sz w:val="18"/>
          <w:szCs w:val="18"/>
          <w:lang w:eastAsia="it-IT"/>
        </w:rPr>
        <w:t xml:space="preserve">dal </w:t>
      </w:r>
      <w:r w:rsidR="008145EB" w:rsidRPr="004955E9">
        <w:rPr>
          <w:rFonts w:ascii="Verdana" w:eastAsia="Times New Roman" w:hAnsi="Verdana" w:cs="Times New Roman"/>
          <w:color w:val="000000"/>
          <w:sz w:val="18"/>
          <w:szCs w:val="18"/>
          <w:lang w:eastAsia="it-IT"/>
        </w:rPr>
        <w:t>C.C.N.L a livello nazionaleper tutti i dipendenti pubblici</w:t>
      </w:r>
      <w:r w:rsidR="006334D8" w:rsidRPr="004955E9">
        <w:rPr>
          <w:rFonts w:ascii="Verdana" w:eastAsia="Times New Roman" w:hAnsi="Verdana" w:cs="Times New Roman"/>
          <w:color w:val="000000"/>
          <w:sz w:val="18"/>
          <w:szCs w:val="18"/>
          <w:lang w:eastAsia="it-IT"/>
        </w:rPr>
        <w:t xml:space="preserve">con eccezione </w:t>
      </w:r>
      <w:r w:rsidR="00891231" w:rsidRPr="004955E9">
        <w:rPr>
          <w:rFonts w:ascii="Verdana" w:eastAsia="Times New Roman" w:hAnsi="Verdana" w:cs="Times New Roman"/>
          <w:color w:val="000000"/>
          <w:sz w:val="18"/>
          <w:szCs w:val="18"/>
          <w:lang w:eastAsia="it-IT"/>
        </w:rPr>
        <w:t xml:space="preserve">per gli </w:t>
      </w:r>
      <w:r w:rsidR="00EE6DAF" w:rsidRPr="004955E9">
        <w:rPr>
          <w:rFonts w:ascii="Verdana" w:eastAsia="Times New Roman" w:hAnsi="Verdana" w:cs="Times New Roman"/>
          <w:color w:val="000000"/>
          <w:sz w:val="18"/>
          <w:szCs w:val="18"/>
          <w:lang w:eastAsia="it-IT"/>
        </w:rPr>
        <w:t>E</w:t>
      </w:r>
      <w:r w:rsidR="00891231" w:rsidRPr="004955E9">
        <w:rPr>
          <w:rFonts w:ascii="Verdana" w:eastAsia="Times New Roman" w:hAnsi="Verdana" w:cs="Times New Roman"/>
          <w:color w:val="000000"/>
          <w:sz w:val="18"/>
          <w:szCs w:val="18"/>
          <w:lang w:eastAsia="it-IT"/>
        </w:rPr>
        <w:t>nti</w:t>
      </w:r>
      <w:r w:rsidR="006334D8" w:rsidRPr="004955E9">
        <w:rPr>
          <w:rFonts w:ascii="Verdana" w:eastAsia="Times New Roman" w:hAnsi="Verdana" w:cs="Times New Roman"/>
          <w:color w:val="000000"/>
          <w:sz w:val="18"/>
          <w:szCs w:val="18"/>
          <w:lang w:eastAsia="it-IT"/>
        </w:rPr>
        <w:t xml:space="preserve">, </w:t>
      </w:r>
      <w:r w:rsidR="00597382" w:rsidRPr="004955E9">
        <w:rPr>
          <w:rFonts w:ascii="Verdana" w:eastAsia="Times New Roman" w:hAnsi="Verdana" w:cs="Times New Roman"/>
          <w:color w:val="000000"/>
          <w:sz w:val="18"/>
          <w:szCs w:val="18"/>
          <w:lang w:eastAsia="it-IT"/>
        </w:rPr>
        <w:t xml:space="preserve">secondo </w:t>
      </w:r>
      <w:r w:rsidR="008413EB" w:rsidRPr="004955E9">
        <w:rPr>
          <w:rFonts w:ascii="Verdana" w:eastAsia="Times New Roman" w:hAnsi="Verdana" w:cs="Times New Roman"/>
          <w:color w:val="000000"/>
          <w:sz w:val="18"/>
          <w:szCs w:val="18"/>
          <w:lang w:eastAsia="it-IT"/>
        </w:rPr>
        <w:t xml:space="preserve">quanto </w:t>
      </w:r>
      <w:r w:rsidR="006334D8" w:rsidRPr="004955E9">
        <w:rPr>
          <w:rFonts w:ascii="Verdana" w:eastAsia="Times New Roman" w:hAnsi="Verdana" w:cs="Times New Roman"/>
          <w:color w:val="000000"/>
          <w:sz w:val="18"/>
          <w:szCs w:val="18"/>
          <w:lang w:eastAsia="it-IT"/>
        </w:rPr>
        <w:t xml:space="preserve">previsto dal </w:t>
      </w:r>
      <w:r w:rsidR="008413EB" w:rsidRPr="004955E9">
        <w:rPr>
          <w:rFonts w:ascii="Verdana" w:eastAsia="Times New Roman" w:hAnsi="Verdana" w:cs="Times New Roman"/>
          <w:color w:val="000000"/>
          <w:sz w:val="18"/>
          <w:szCs w:val="18"/>
          <w:lang w:eastAsia="it-IT"/>
        </w:rPr>
        <w:t xml:space="preserve"> comma 1 dell’art. 35</w:t>
      </w:r>
      <w:r w:rsidR="00A17E12" w:rsidRPr="004955E9">
        <w:rPr>
          <w:rFonts w:ascii="Verdana" w:eastAsia="Times New Roman" w:hAnsi="Verdana" w:cs="Times New Roman"/>
          <w:color w:val="000000"/>
          <w:sz w:val="18"/>
          <w:szCs w:val="18"/>
          <w:lang w:eastAsia="it-IT"/>
        </w:rPr>
        <w:t xml:space="preserve">, </w:t>
      </w:r>
      <w:r w:rsidR="00D1218F" w:rsidRPr="004955E9">
        <w:rPr>
          <w:rFonts w:ascii="Verdana" w:eastAsia="Times New Roman" w:hAnsi="Verdana" w:cs="Times New Roman"/>
          <w:color w:val="000000"/>
          <w:sz w:val="18"/>
          <w:szCs w:val="18"/>
          <w:lang w:eastAsia="it-IT"/>
        </w:rPr>
        <w:t xml:space="preserve">i </w:t>
      </w:r>
      <w:r w:rsidR="00A17E12" w:rsidRPr="004955E9">
        <w:rPr>
          <w:rFonts w:ascii="Verdana" w:eastAsia="Times New Roman" w:hAnsi="Verdana" w:cs="Times New Roman"/>
          <w:color w:val="000000"/>
          <w:sz w:val="18"/>
          <w:szCs w:val="18"/>
          <w:lang w:eastAsia="it-IT"/>
        </w:rPr>
        <w:t xml:space="preserve"> quali  in relazione al proprio assetto organizzativo e compatibilmente con le risorse disponibili, possono istituire un servizio di mensa o, in alternativa, attribuire al personale buoni pasto sostitutivi, previo confronto con le organizzazioni sindacali</w:t>
      </w:r>
      <w:r w:rsidR="00E33248" w:rsidRPr="004955E9">
        <w:rPr>
          <w:rFonts w:ascii="Verdana" w:eastAsia="Times New Roman" w:hAnsi="Verdana" w:cs="Times New Roman"/>
          <w:color w:val="000000"/>
          <w:sz w:val="18"/>
          <w:szCs w:val="18"/>
          <w:lang w:eastAsia="it-IT"/>
        </w:rPr>
        <w:t xml:space="preserve">. </w:t>
      </w:r>
    </w:p>
    <w:p w:rsidR="00ED2D78" w:rsidRPr="004955E9" w:rsidRDefault="00F06016" w:rsidP="008D3637">
      <w:pPr>
        <w:shd w:val="clear" w:color="auto" w:fill="FFFFFF"/>
        <w:spacing w:after="312" w:line="240" w:lineRule="auto"/>
        <w:jc w:val="both"/>
        <w:rPr>
          <w:rFonts w:ascii="Verdana" w:hAnsi="Verdana"/>
          <w:b/>
          <w:bCs/>
          <w:sz w:val="18"/>
          <w:szCs w:val="18"/>
        </w:rPr>
      </w:pPr>
      <w:r w:rsidRPr="004955E9">
        <w:rPr>
          <w:rFonts w:ascii="Verdana" w:hAnsi="Verdana"/>
          <w:bCs/>
          <w:sz w:val="18"/>
          <w:szCs w:val="18"/>
        </w:rPr>
        <w:t>Non pu</w:t>
      </w:r>
      <w:r w:rsidR="00ED2D78" w:rsidRPr="004955E9">
        <w:rPr>
          <w:rFonts w:ascii="Verdana" w:hAnsi="Verdana"/>
          <w:bCs/>
          <w:sz w:val="18"/>
          <w:szCs w:val="18"/>
        </w:rPr>
        <w:t>ò</w:t>
      </w:r>
      <w:r w:rsidRPr="004955E9">
        <w:rPr>
          <w:rFonts w:ascii="Verdana" w:hAnsi="Verdana"/>
          <w:bCs/>
          <w:sz w:val="18"/>
          <w:szCs w:val="18"/>
        </w:rPr>
        <w:t xml:space="preserve"> che </w:t>
      </w:r>
      <w:r w:rsidR="00E33248" w:rsidRPr="004955E9">
        <w:rPr>
          <w:rFonts w:ascii="Verdana" w:hAnsi="Verdana"/>
          <w:bCs/>
          <w:sz w:val="18"/>
          <w:szCs w:val="18"/>
        </w:rPr>
        <w:t xml:space="preserve">ribadirsi </w:t>
      </w:r>
      <w:r w:rsidRPr="004955E9">
        <w:rPr>
          <w:rFonts w:ascii="Verdana" w:hAnsi="Verdana"/>
          <w:bCs/>
          <w:sz w:val="18"/>
          <w:szCs w:val="18"/>
        </w:rPr>
        <w:t xml:space="preserve"> che il mancato riconoscimento del buono pasto per il personale della scuola rappresenta un</w:t>
      </w:r>
      <w:r w:rsidR="00D1218F" w:rsidRPr="004955E9">
        <w:rPr>
          <w:rFonts w:ascii="Verdana" w:hAnsi="Verdana"/>
          <w:bCs/>
          <w:sz w:val="18"/>
          <w:szCs w:val="18"/>
        </w:rPr>
        <w:t xml:space="preserve">a  </w:t>
      </w:r>
      <w:r w:rsidRPr="004955E9">
        <w:rPr>
          <w:rFonts w:ascii="Verdana" w:hAnsi="Verdana"/>
          <w:bCs/>
          <w:sz w:val="18"/>
          <w:szCs w:val="18"/>
        </w:rPr>
        <w:t xml:space="preserve"> illegittima  violazione di legge</w:t>
      </w:r>
      <w:r w:rsidR="00DC72A7" w:rsidRPr="004955E9">
        <w:rPr>
          <w:rFonts w:ascii="Verdana" w:hAnsi="Verdana"/>
          <w:bCs/>
          <w:sz w:val="18"/>
          <w:szCs w:val="18"/>
        </w:rPr>
        <w:t xml:space="preserve">,  eccesso di potere,   violazione </w:t>
      </w:r>
      <w:r w:rsidR="00E33248" w:rsidRPr="004955E9">
        <w:rPr>
          <w:rFonts w:ascii="Verdana" w:hAnsi="Verdana"/>
          <w:bCs/>
          <w:sz w:val="18"/>
          <w:szCs w:val="18"/>
        </w:rPr>
        <w:t xml:space="preserve"> e  </w:t>
      </w:r>
      <w:r w:rsidRPr="004955E9">
        <w:rPr>
          <w:rFonts w:ascii="Verdana" w:hAnsi="Verdana"/>
          <w:bCs/>
          <w:sz w:val="18"/>
          <w:szCs w:val="18"/>
        </w:rPr>
        <w:t>disparità di trattamento</w:t>
      </w:r>
      <w:r w:rsidR="00A53F37" w:rsidRPr="004955E9">
        <w:rPr>
          <w:rFonts w:ascii="Verdana" w:hAnsi="Verdana"/>
          <w:bCs/>
          <w:sz w:val="18"/>
          <w:szCs w:val="18"/>
        </w:rPr>
        <w:t xml:space="preserve"> con la generalità </w:t>
      </w:r>
      <w:r w:rsidRPr="004955E9">
        <w:rPr>
          <w:rFonts w:ascii="Verdana" w:hAnsi="Verdana"/>
          <w:bCs/>
          <w:sz w:val="18"/>
          <w:szCs w:val="18"/>
        </w:rPr>
        <w:t xml:space="preserve"> d</w:t>
      </w:r>
      <w:r w:rsidR="00DC72A7" w:rsidRPr="004955E9">
        <w:rPr>
          <w:rFonts w:ascii="Verdana" w:hAnsi="Verdana"/>
          <w:bCs/>
          <w:sz w:val="18"/>
          <w:szCs w:val="18"/>
        </w:rPr>
        <w:t>ei dipendenti pubblici</w:t>
      </w:r>
      <w:r w:rsidR="00A53F37" w:rsidRPr="004955E9">
        <w:rPr>
          <w:rFonts w:ascii="Verdana" w:hAnsi="Verdana"/>
          <w:b/>
          <w:bCs/>
          <w:sz w:val="18"/>
          <w:szCs w:val="18"/>
        </w:rPr>
        <w:t>e cio’</w:t>
      </w:r>
      <w:r w:rsidR="00CF35C9" w:rsidRPr="004955E9">
        <w:rPr>
          <w:rFonts w:ascii="Verdana" w:hAnsi="Verdana"/>
          <w:b/>
          <w:bCs/>
          <w:sz w:val="18"/>
          <w:szCs w:val="18"/>
        </w:rPr>
        <w:t xml:space="preserve">in contrasto </w:t>
      </w:r>
      <w:r w:rsidR="00526305" w:rsidRPr="004955E9">
        <w:rPr>
          <w:rFonts w:ascii="Verdana" w:hAnsi="Verdana"/>
          <w:b/>
          <w:bCs/>
          <w:sz w:val="18"/>
          <w:szCs w:val="18"/>
        </w:rPr>
        <w:t>con l’</w:t>
      </w:r>
      <w:r w:rsidR="00CF35C9" w:rsidRPr="004955E9">
        <w:rPr>
          <w:rFonts w:ascii="Verdana" w:hAnsi="Verdana"/>
          <w:b/>
          <w:bCs/>
          <w:sz w:val="18"/>
          <w:szCs w:val="18"/>
        </w:rPr>
        <w:t xml:space="preserve">art. </w:t>
      </w:r>
      <w:r w:rsidRPr="004955E9">
        <w:rPr>
          <w:rFonts w:ascii="Verdana" w:hAnsi="Verdana"/>
          <w:b/>
          <w:bCs/>
          <w:sz w:val="18"/>
          <w:szCs w:val="18"/>
        </w:rPr>
        <w:t xml:space="preserve"> 3</w:t>
      </w:r>
      <w:r w:rsidR="001F1E47" w:rsidRPr="004955E9">
        <w:rPr>
          <w:rFonts w:ascii="Verdana" w:hAnsi="Verdana"/>
          <w:b/>
          <w:bCs/>
          <w:sz w:val="18"/>
          <w:szCs w:val="18"/>
        </w:rPr>
        <w:t xml:space="preserve">C. “ tutti i cittadini hanno pari dignità sociale e sono eguali davanti alla legge, senza distinzione di sesso, di razza, di lingua, di religione, di opinioni politiche, di condizioni personali e sociali “ </w:t>
      </w:r>
      <w:r w:rsidR="00A53F37" w:rsidRPr="004955E9">
        <w:rPr>
          <w:rFonts w:ascii="Verdana" w:hAnsi="Verdana"/>
          <w:b/>
          <w:bCs/>
          <w:sz w:val="18"/>
          <w:szCs w:val="18"/>
        </w:rPr>
        <w:t xml:space="preserve"> e con il principio di imparzialità art</w:t>
      </w:r>
      <w:r w:rsidR="001F1E47" w:rsidRPr="004955E9">
        <w:rPr>
          <w:rFonts w:ascii="Verdana" w:hAnsi="Verdana"/>
          <w:b/>
          <w:bCs/>
          <w:sz w:val="18"/>
          <w:szCs w:val="18"/>
        </w:rPr>
        <w:t>.</w:t>
      </w:r>
      <w:r w:rsidR="00A53F37" w:rsidRPr="004955E9">
        <w:rPr>
          <w:rFonts w:ascii="Verdana" w:hAnsi="Verdana"/>
          <w:b/>
          <w:bCs/>
          <w:sz w:val="18"/>
          <w:szCs w:val="18"/>
        </w:rPr>
        <w:t xml:space="preserve"> 97</w:t>
      </w:r>
      <w:r w:rsidR="001F1E47" w:rsidRPr="004955E9">
        <w:rPr>
          <w:rFonts w:ascii="Verdana" w:hAnsi="Verdana"/>
          <w:b/>
          <w:bCs/>
          <w:sz w:val="18"/>
          <w:szCs w:val="18"/>
        </w:rPr>
        <w:t>C.”</w:t>
      </w:r>
      <w:r w:rsidR="00ED2D78" w:rsidRPr="004955E9">
        <w:rPr>
          <w:rFonts w:ascii="Verdana" w:hAnsi="Verdana"/>
          <w:b/>
          <w:bCs/>
          <w:sz w:val="18"/>
          <w:szCs w:val="18"/>
        </w:rPr>
        <w:t xml:space="preserve"> .</w:t>
      </w:r>
    </w:p>
    <w:p w:rsidR="00085B98" w:rsidRPr="004955E9" w:rsidRDefault="00ED2D78" w:rsidP="008D3637">
      <w:pPr>
        <w:shd w:val="clear" w:color="auto" w:fill="FFFFFF"/>
        <w:spacing w:after="312" w:line="240" w:lineRule="auto"/>
        <w:jc w:val="both"/>
        <w:rPr>
          <w:rFonts w:ascii="Verdana" w:hAnsi="Verdana"/>
          <w:b/>
          <w:bCs/>
          <w:sz w:val="18"/>
          <w:szCs w:val="18"/>
        </w:rPr>
      </w:pPr>
      <w:r w:rsidRPr="004955E9">
        <w:rPr>
          <w:rFonts w:ascii="Verdana" w:hAnsi="Verdana"/>
          <w:bCs/>
          <w:sz w:val="18"/>
          <w:szCs w:val="18"/>
        </w:rPr>
        <w:t>Inoltre</w:t>
      </w:r>
      <w:r w:rsidRPr="004955E9">
        <w:rPr>
          <w:rFonts w:ascii="Verdana" w:hAnsi="Verdana"/>
          <w:sz w:val="18"/>
          <w:szCs w:val="18"/>
        </w:rPr>
        <w:t>“</w:t>
      </w:r>
      <w:r w:rsidR="00085B98" w:rsidRPr="004955E9">
        <w:rPr>
          <w:rFonts w:ascii="Verdana" w:hAnsi="Verdana"/>
          <w:sz w:val="18"/>
          <w:szCs w:val="18"/>
        </w:rPr>
        <w:t>l’erogazione dei buoni pasto, ancorchè, rappresenti un diritto scaturente dal rapporto di lavoro , non ha natura retributiva , come invece hanno eventuali differenze per emolumenti, per indennità eccetera , e che quindi sono soggett</w:t>
      </w:r>
      <w:r w:rsidR="001F1E47" w:rsidRPr="004955E9">
        <w:rPr>
          <w:rFonts w:ascii="Verdana" w:hAnsi="Verdana"/>
          <w:sz w:val="18"/>
          <w:szCs w:val="18"/>
        </w:rPr>
        <w:t xml:space="preserve">i </w:t>
      </w:r>
      <w:r w:rsidR="00085B98" w:rsidRPr="004955E9">
        <w:rPr>
          <w:rFonts w:ascii="Verdana" w:hAnsi="Verdana"/>
          <w:sz w:val="18"/>
          <w:szCs w:val="18"/>
        </w:rPr>
        <w:t xml:space="preserve"> alla prescrizione di 5 anni ( articolo 2948 del Codice civile )” . </w:t>
      </w:r>
      <w:r w:rsidR="00085B98" w:rsidRPr="004955E9">
        <w:rPr>
          <w:rFonts w:ascii="Verdana" w:hAnsi="Verdana"/>
          <w:b/>
          <w:bCs/>
          <w:sz w:val="18"/>
          <w:szCs w:val="18"/>
        </w:rPr>
        <w:t>I buoni pasto, invece , avente natura assistenziale,   sono soggetti alla prescrizione ordinaria  decennale di cui all’art. 2946 Codice civile.</w:t>
      </w:r>
    </w:p>
    <w:p w:rsidR="00813425" w:rsidRPr="004955E9" w:rsidRDefault="00C86493" w:rsidP="008D3637">
      <w:pPr>
        <w:shd w:val="clear" w:color="auto" w:fill="FFFFFF"/>
        <w:spacing w:after="300" w:line="240" w:lineRule="auto"/>
        <w:jc w:val="both"/>
        <w:rPr>
          <w:rFonts w:ascii="Verdana" w:eastAsia="Times New Roman" w:hAnsi="Verdana" w:cs="Arial"/>
          <w:color w:val="222222"/>
          <w:sz w:val="18"/>
          <w:szCs w:val="18"/>
          <w:lang w:eastAsia="it-IT"/>
        </w:rPr>
      </w:pPr>
      <w:r w:rsidRPr="004955E9">
        <w:rPr>
          <w:rFonts w:ascii="Verdana" w:eastAsia="Times New Roman" w:hAnsi="Verdana" w:cs="Arial"/>
          <w:color w:val="222222"/>
          <w:sz w:val="18"/>
          <w:szCs w:val="18"/>
          <w:lang w:eastAsia="it-IT"/>
        </w:rPr>
        <w:t xml:space="preserve">    I</w:t>
      </w:r>
      <w:r w:rsidR="00813425" w:rsidRPr="004955E9">
        <w:rPr>
          <w:rFonts w:ascii="Verdana" w:eastAsia="Times New Roman" w:hAnsi="Verdana" w:cs="Arial"/>
          <w:color w:val="222222"/>
          <w:sz w:val="18"/>
          <w:szCs w:val="18"/>
          <w:lang w:eastAsia="it-IT"/>
        </w:rPr>
        <w:t xml:space="preserve"> buoni pasto, anche chiamati “</w:t>
      </w:r>
      <w:r w:rsidR="00813425" w:rsidRPr="004955E9">
        <w:rPr>
          <w:rFonts w:ascii="Verdana" w:eastAsia="Times New Roman" w:hAnsi="Verdana" w:cs="Arial"/>
          <w:b/>
          <w:bCs/>
          <w:color w:val="222222"/>
          <w:sz w:val="18"/>
          <w:szCs w:val="18"/>
          <w:lang w:eastAsia="it-IT"/>
        </w:rPr>
        <w:t>ticket restaurant</w:t>
      </w:r>
      <w:r w:rsidR="00813425" w:rsidRPr="004955E9">
        <w:rPr>
          <w:rFonts w:ascii="Verdana" w:eastAsia="Times New Roman" w:hAnsi="Verdana" w:cs="Arial"/>
          <w:color w:val="222222"/>
          <w:sz w:val="18"/>
          <w:szCs w:val="18"/>
          <w:lang w:eastAsia="it-IT"/>
        </w:rPr>
        <w:t>“, sono un titolo di pagamento dal valore predeterminato</w:t>
      </w:r>
      <w:r w:rsidR="001F1E47" w:rsidRPr="004955E9">
        <w:rPr>
          <w:rFonts w:ascii="Verdana" w:eastAsia="Times New Roman" w:hAnsi="Verdana" w:cs="Arial"/>
          <w:color w:val="222222"/>
          <w:sz w:val="18"/>
          <w:szCs w:val="18"/>
          <w:lang w:eastAsia="it-IT"/>
        </w:rPr>
        <w:t xml:space="preserve">, </w:t>
      </w:r>
      <w:r w:rsidR="00813425" w:rsidRPr="004955E9">
        <w:rPr>
          <w:rFonts w:ascii="Verdana" w:eastAsia="Times New Roman" w:hAnsi="Verdana" w:cs="Arial"/>
          <w:color w:val="222222"/>
          <w:sz w:val="18"/>
          <w:szCs w:val="18"/>
          <w:lang w:eastAsia="it-IT"/>
        </w:rPr>
        <w:t xml:space="preserve"> il Contratto Pubblico Impiego </w:t>
      </w:r>
      <w:r w:rsidR="00813425" w:rsidRPr="004955E9">
        <w:rPr>
          <w:rFonts w:ascii="Verdana" w:eastAsia="Times New Roman" w:hAnsi="Verdana" w:cs="Arial"/>
          <w:b/>
          <w:bCs/>
          <w:color w:val="222222"/>
          <w:sz w:val="18"/>
          <w:szCs w:val="18"/>
          <w:lang w:eastAsia="it-IT"/>
        </w:rPr>
        <w:t>2019</w:t>
      </w:r>
      <w:r w:rsidR="00813425" w:rsidRPr="004955E9">
        <w:rPr>
          <w:rFonts w:ascii="Verdana" w:eastAsia="Times New Roman" w:hAnsi="Verdana" w:cs="Arial"/>
          <w:color w:val="222222"/>
          <w:sz w:val="18"/>
          <w:szCs w:val="18"/>
          <w:lang w:eastAsia="it-IT"/>
        </w:rPr>
        <w:t xml:space="preserve"> ha introdotto alcune novità in merito ai buoni pasto, tra cui l’aumento della soglia di esenzione da 5,29 euro a 7 euro. </w:t>
      </w:r>
    </w:p>
    <w:p w:rsidR="00E21531" w:rsidRPr="004955E9" w:rsidRDefault="0000784D" w:rsidP="008D3637">
      <w:pPr>
        <w:shd w:val="clear" w:color="auto" w:fill="FFFFFF"/>
        <w:spacing w:after="300" w:line="240" w:lineRule="auto"/>
        <w:jc w:val="both"/>
        <w:rPr>
          <w:rFonts w:ascii="Verdana" w:eastAsia="Times New Roman" w:hAnsi="Verdana" w:cs="Arial"/>
          <w:b/>
          <w:color w:val="222222"/>
          <w:sz w:val="18"/>
          <w:szCs w:val="18"/>
          <w:lang w:eastAsia="it-IT"/>
        </w:rPr>
      </w:pPr>
      <w:r w:rsidRPr="004955E9">
        <w:rPr>
          <w:rFonts w:ascii="Verdana" w:eastAsia="Times New Roman" w:hAnsi="Verdana" w:cs="Arial"/>
          <w:b/>
          <w:color w:val="222222"/>
          <w:sz w:val="18"/>
          <w:szCs w:val="18"/>
          <w:lang w:eastAsia="it-IT"/>
        </w:rPr>
        <w:t xml:space="preserve">4) </w:t>
      </w:r>
      <w:r w:rsidR="008C1CBD" w:rsidRPr="004955E9">
        <w:rPr>
          <w:rFonts w:ascii="Verdana" w:eastAsia="Times New Roman" w:hAnsi="Verdana" w:cs="Arial"/>
          <w:b/>
          <w:color w:val="222222"/>
          <w:sz w:val="18"/>
          <w:szCs w:val="18"/>
          <w:lang w:eastAsia="it-IT"/>
        </w:rPr>
        <w:t>N</w:t>
      </w:r>
      <w:r w:rsidR="00E21531" w:rsidRPr="004955E9">
        <w:rPr>
          <w:rFonts w:ascii="Verdana" w:eastAsia="Times New Roman" w:hAnsi="Verdana" w:cs="Arial"/>
          <w:b/>
          <w:color w:val="222222"/>
          <w:sz w:val="18"/>
          <w:szCs w:val="18"/>
          <w:lang w:eastAsia="it-IT"/>
        </w:rPr>
        <w:t>el mondo della scuola</w:t>
      </w:r>
      <w:r w:rsidR="008C1CBD" w:rsidRPr="004955E9">
        <w:rPr>
          <w:rFonts w:ascii="Verdana" w:eastAsia="Times New Roman" w:hAnsi="Verdana" w:cs="Arial"/>
          <w:b/>
          <w:color w:val="222222"/>
          <w:sz w:val="18"/>
          <w:szCs w:val="18"/>
          <w:lang w:eastAsia="it-IT"/>
        </w:rPr>
        <w:t xml:space="preserve"> vige soltanto il </w:t>
      </w:r>
      <w:r w:rsidR="00217354" w:rsidRPr="004955E9">
        <w:rPr>
          <w:rFonts w:ascii="Verdana" w:eastAsia="Times New Roman" w:hAnsi="Verdana" w:cs="Arial"/>
          <w:b/>
          <w:color w:val="222222"/>
          <w:sz w:val="18"/>
          <w:szCs w:val="18"/>
          <w:lang w:eastAsia="it-IT"/>
        </w:rPr>
        <w:t xml:space="preserve">diritto al servizio mensa gratuita </w:t>
      </w:r>
      <w:r w:rsidR="00653C1A" w:rsidRPr="004955E9">
        <w:rPr>
          <w:rFonts w:ascii="Verdana" w:eastAsia="Times New Roman" w:hAnsi="Verdana" w:cs="Arial"/>
          <w:b/>
          <w:color w:val="222222"/>
          <w:sz w:val="18"/>
          <w:szCs w:val="18"/>
          <w:lang w:eastAsia="it-IT"/>
        </w:rPr>
        <w:t>a carico del</w:t>
      </w:r>
      <w:r w:rsidRPr="004955E9">
        <w:rPr>
          <w:rFonts w:ascii="Verdana" w:eastAsia="Times New Roman" w:hAnsi="Verdana" w:cs="Arial"/>
          <w:b/>
          <w:color w:val="222222"/>
          <w:sz w:val="18"/>
          <w:szCs w:val="18"/>
          <w:lang w:eastAsia="it-IT"/>
        </w:rPr>
        <w:t>l’Ente locale.</w:t>
      </w:r>
    </w:p>
    <w:p w:rsidR="00CA34C1" w:rsidRPr="004955E9" w:rsidRDefault="00217354" w:rsidP="008D3637">
      <w:pPr>
        <w:shd w:val="clear" w:color="auto" w:fill="FFFFFF"/>
        <w:spacing w:after="300" w:line="240" w:lineRule="auto"/>
        <w:jc w:val="both"/>
        <w:rPr>
          <w:rFonts w:ascii="Verdana" w:eastAsia="Times New Roman" w:hAnsi="Verdana" w:cs="Times New Roman"/>
          <w:color w:val="000000"/>
          <w:sz w:val="18"/>
          <w:szCs w:val="18"/>
          <w:lang w:eastAsia="it-IT"/>
        </w:rPr>
      </w:pPr>
      <w:r w:rsidRPr="004955E9">
        <w:rPr>
          <w:rFonts w:ascii="Verdana" w:eastAsia="Times New Roman" w:hAnsi="Verdana" w:cs="Arial"/>
          <w:color w:val="222222"/>
          <w:sz w:val="18"/>
          <w:szCs w:val="18"/>
          <w:lang w:eastAsia="it-IT"/>
        </w:rPr>
        <w:t xml:space="preserve"> Tale diritto è previsto  </w:t>
      </w:r>
      <w:r w:rsidR="00E21531" w:rsidRPr="004955E9">
        <w:rPr>
          <w:rFonts w:ascii="Verdana" w:eastAsia="Times New Roman" w:hAnsi="Verdana" w:cs="Arial"/>
          <w:color w:val="222222"/>
          <w:sz w:val="18"/>
          <w:szCs w:val="18"/>
          <w:lang w:eastAsia="it-IT"/>
        </w:rPr>
        <w:t xml:space="preserve"> dalla tabella A </w:t>
      </w:r>
      <w:r w:rsidR="008C1CBD" w:rsidRPr="004955E9">
        <w:rPr>
          <w:rFonts w:ascii="Verdana" w:eastAsia="Times New Roman" w:hAnsi="Verdana" w:cs="Arial"/>
          <w:color w:val="222222"/>
          <w:sz w:val="18"/>
          <w:szCs w:val="18"/>
          <w:lang w:eastAsia="it-IT"/>
        </w:rPr>
        <w:t>.</w:t>
      </w:r>
      <w:r w:rsidR="00E21531" w:rsidRPr="004955E9">
        <w:rPr>
          <w:rFonts w:ascii="Verdana" w:eastAsia="Times New Roman" w:hAnsi="Verdana" w:cs="Arial"/>
          <w:color w:val="222222"/>
          <w:sz w:val="18"/>
          <w:szCs w:val="18"/>
          <w:lang w:eastAsia="it-IT"/>
        </w:rPr>
        <w:t>Area A del CCNL del 29/11/</w:t>
      </w:r>
      <w:r w:rsidR="00CA34C1" w:rsidRPr="004955E9">
        <w:rPr>
          <w:rFonts w:ascii="Verdana" w:eastAsia="Times New Roman" w:hAnsi="Verdana" w:cs="Arial"/>
          <w:color w:val="222222"/>
          <w:sz w:val="18"/>
          <w:szCs w:val="18"/>
          <w:lang w:eastAsia="it-IT"/>
        </w:rPr>
        <w:t xml:space="preserve">2007 </w:t>
      </w:r>
      <w:r w:rsidR="00AE01F7" w:rsidRPr="004955E9">
        <w:rPr>
          <w:rFonts w:ascii="Verdana" w:eastAsia="Times New Roman" w:hAnsi="Verdana" w:cs="Arial"/>
          <w:color w:val="222222"/>
          <w:sz w:val="18"/>
          <w:szCs w:val="18"/>
          <w:lang w:eastAsia="it-IT"/>
        </w:rPr>
        <w:t xml:space="preserve">ai </w:t>
      </w:r>
      <w:r w:rsidR="00AE01F7" w:rsidRPr="004955E9">
        <w:rPr>
          <w:rFonts w:ascii="Verdana" w:eastAsia="Times New Roman" w:hAnsi="Verdana" w:cs="Times New Roman"/>
          <w:color w:val="000000"/>
          <w:sz w:val="18"/>
          <w:szCs w:val="18"/>
          <w:lang w:eastAsia="it-IT"/>
        </w:rPr>
        <w:t xml:space="preserve"> Collaboratori scolastici e che so</w:t>
      </w:r>
      <w:r w:rsidR="0000784D" w:rsidRPr="004955E9">
        <w:rPr>
          <w:rFonts w:ascii="Verdana" w:eastAsia="Times New Roman" w:hAnsi="Verdana" w:cs="Times New Roman"/>
          <w:color w:val="000000"/>
          <w:sz w:val="18"/>
          <w:szCs w:val="18"/>
          <w:lang w:eastAsia="it-IT"/>
        </w:rPr>
        <w:t xml:space="preserve">lo </w:t>
      </w:r>
      <w:r w:rsidR="00AE01F7" w:rsidRPr="004955E9">
        <w:rPr>
          <w:rFonts w:ascii="Verdana" w:eastAsia="Times New Roman" w:hAnsi="Verdana" w:cs="Times New Roman"/>
          <w:color w:val="000000"/>
          <w:sz w:val="18"/>
          <w:szCs w:val="18"/>
          <w:lang w:eastAsia="it-IT"/>
        </w:rPr>
        <w:t xml:space="preserve"> in percentuale ridotta  usufruisce della mensa scolastica, i</w:t>
      </w:r>
      <w:r w:rsidR="00CA34C1" w:rsidRPr="004955E9">
        <w:rPr>
          <w:rFonts w:ascii="Verdana" w:eastAsia="Times New Roman" w:hAnsi="Verdana" w:cs="Arial"/>
          <w:color w:val="222222"/>
          <w:sz w:val="18"/>
          <w:szCs w:val="18"/>
          <w:lang w:eastAsia="it-IT"/>
        </w:rPr>
        <w:t>n relazione alle funzioni miste</w:t>
      </w:r>
      <w:r w:rsidR="00AE01F7" w:rsidRPr="004955E9">
        <w:rPr>
          <w:rFonts w:ascii="Verdana" w:eastAsia="Times New Roman" w:hAnsi="Verdana" w:cs="Arial"/>
          <w:color w:val="222222"/>
          <w:sz w:val="18"/>
          <w:szCs w:val="18"/>
          <w:lang w:eastAsia="it-IT"/>
        </w:rPr>
        <w:t xml:space="preserve"> per i collaboratori </w:t>
      </w:r>
      <w:r w:rsidR="00AE01F7" w:rsidRPr="004955E9">
        <w:rPr>
          <w:rFonts w:ascii="Verdana" w:eastAsia="Times New Roman" w:hAnsi="Verdana" w:cs="Times New Roman"/>
          <w:color w:val="000000"/>
          <w:sz w:val="18"/>
          <w:szCs w:val="18"/>
          <w:lang w:eastAsia="it-IT"/>
        </w:rPr>
        <w:t>scolastici</w:t>
      </w:r>
      <w:r w:rsidR="00653C1A" w:rsidRPr="004955E9">
        <w:rPr>
          <w:rFonts w:ascii="Verdana" w:eastAsia="Times New Roman" w:hAnsi="Verdana" w:cs="Times New Roman"/>
          <w:color w:val="000000"/>
          <w:sz w:val="18"/>
          <w:szCs w:val="18"/>
          <w:lang w:eastAsia="it-IT"/>
        </w:rPr>
        <w:t>, con oneri a carico dell’Ente locale</w:t>
      </w:r>
      <w:r w:rsidR="00AE01F7" w:rsidRPr="004955E9">
        <w:rPr>
          <w:rFonts w:ascii="Verdana" w:eastAsia="Times New Roman" w:hAnsi="Verdana" w:cs="Times New Roman"/>
          <w:color w:val="000000"/>
          <w:sz w:val="18"/>
          <w:szCs w:val="18"/>
          <w:lang w:eastAsia="it-IT"/>
        </w:rPr>
        <w:t xml:space="preserve"> e che è cosa diversa dal “buono pasto</w:t>
      </w:r>
      <w:r w:rsidR="00ED2D78" w:rsidRPr="004955E9">
        <w:rPr>
          <w:rFonts w:ascii="Verdana" w:eastAsia="Times New Roman" w:hAnsi="Verdana" w:cs="Times New Roman"/>
          <w:color w:val="000000"/>
          <w:sz w:val="18"/>
          <w:szCs w:val="18"/>
          <w:lang w:eastAsia="it-IT"/>
        </w:rPr>
        <w:t>”</w:t>
      </w:r>
      <w:r w:rsidR="00AE01F7" w:rsidRPr="004955E9">
        <w:rPr>
          <w:rFonts w:ascii="Verdana" w:eastAsia="Times New Roman" w:hAnsi="Verdana" w:cs="Times New Roman"/>
          <w:color w:val="000000"/>
          <w:sz w:val="18"/>
          <w:szCs w:val="18"/>
          <w:lang w:eastAsia="it-IT"/>
        </w:rPr>
        <w:t xml:space="preserve">. </w:t>
      </w:r>
    </w:p>
    <w:p w:rsidR="0000784D" w:rsidRPr="004955E9" w:rsidRDefault="00813425" w:rsidP="008D3637">
      <w:pPr>
        <w:shd w:val="clear" w:color="auto" w:fill="FFFFFF"/>
        <w:spacing w:after="300" w:line="240" w:lineRule="auto"/>
        <w:jc w:val="both"/>
        <w:rPr>
          <w:rFonts w:ascii="Verdana" w:eastAsia="Times New Roman" w:hAnsi="Verdana" w:cs="Times New Roman"/>
          <w:color w:val="000000"/>
          <w:sz w:val="18"/>
          <w:szCs w:val="18"/>
          <w:lang w:eastAsia="it-IT"/>
        </w:rPr>
      </w:pPr>
      <w:r w:rsidRPr="004955E9">
        <w:rPr>
          <w:rFonts w:ascii="Verdana" w:eastAsia="Times New Roman" w:hAnsi="Verdana" w:cs="Times New Roman"/>
          <w:color w:val="000000"/>
          <w:sz w:val="18"/>
          <w:szCs w:val="18"/>
          <w:lang w:eastAsia="it-IT"/>
        </w:rPr>
        <w:t xml:space="preserve">In questo orientamento, </w:t>
      </w:r>
      <w:r w:rsidRPr="004955E9">
        <w:rPr>
          <w:rFonts w:ascii="Verdana" w:eastAsia="Times New Roman" w:hAnsi="Verdana" w:cs="Times New Roman"/>
          <w:b/>
          <w:color w:val="000000"/>
          <w:sz w:val="18"/>
          <w:szCs w:val="18"/>
          <w:lang w:eastAsia="it-IT"/>
        </w:rPr>
        <w:t xml:space="preserve">l’Aran </w:t>
      </w:r>
      <w:r w:rsidRPr="004955E9">
        <w:rPr>
          <w:rFonts w:ascii="Verdana" w:eastAsia="Times New Roman" w:hAnsi="Verdana" w:cs="Times New Roman"/>
          <w:color w:val="000000"/>
          <w:sz w:val="18"/>
          <w:szCs w:val="18"/>
          <w:lang w:eastAsia="it-IT"/>
        </w:rPr>
        <w:t>chiarisce che tra i compiti dei collaboratori scolastici vi rientra, oltre all’ordinaria attività di vigilanza, anche l’assistenza necessaria durante il pasto nelle mense scolastiche.</w:t>
      </w:r>
    </w:p>
    <w:p w:rsidR="00543EEC" w:rsidRPr="004955E9" w:rsidRDefault="00D93FFB" w:rsidP="008D3637">
      <w:pPr>
        <w:shd w:val="clear" w:color="auto" w:fill="FFFFFF"/>
        <w:spacing w:after="300" w:line="240" w:lineRule="auto"/>
        <w:jc w:val="both"/>
        <w:rPr>
          <w:rFonts w:ascii="Verdana" w:eastAsia="Times New Roman" w:hAnsi="Verdana" w:cs="Times New Roman"/>
          <w:color w:val="000000"/>
          <w:sz w:val="18"/>
          <w:szCs w:val="18"/>
          <w:lang w:eastAsia="it-IT"/>
        </w:rPr>
      </w:pPr>
      <w:r w:rsidRPr="004955E9">
        <w:rPr>
          <w:rFonts w:ascii="Verdana" w:eastAsia="Times New Roman" w:hAnsi="Verdana" w:cs="Times New Roman"/>
          <w:color w:val="000000"/>
          <w:sz w:val="18"/>
          <w:szCs w:val="18"/>
          <w:lang w:eastAsia="it-IT"/>
        </w:rPr>
        <w:t xml:space="preserve"> Il </w:t>
      </w:r>
      <w:r w:rsidR="00457AD8" w:rsidRPr="004955E9">
        <w:rPr>
          <w:rFonts w:ascii="Verdana" w:eastAsia="Times New Roman" w:hAnsi="Verdana" w:cs="Times New Roman"/>
          <w:color w:val="000000"/>
          <w:sz w:val="18"/>
          <w:szCs w:val="18"/>
          <w:lang w:eastAsia="it-IT"/>
        </w:rPr>
        <w:t xml:space="preserve">predetto </w:t>
      </w:r>
      <w:r w:rsidRPr="004955E9">
        <w:rPr>
          <w:rFonts w:ascii="Verdana" w:eastAsia="Times New Roman" w:hAnsi="Verdana" w:cs="Times New Roman"/>
          <w:color w:val="000000"/>
          <w:sz w:val="18"/>
          <w:szCs w:val="18"/>
          <w:lang w:eastAsia="it-IT"/>
        </w:rPr>
        <w:t>diritto alla fruizione del servizio di mensa gratuita r</w:t>
      </w:r>
      <w:r w:rsidRPr="004955E9">
        <w:rPr>
          <w:rFonts w:ascii="Verdana" w:eastAsia="Times New Roman" w:hAnsi="Verdana" w:cs="Times New Roman"/>
          <w:b/>
          <w:color w:val="000000"/>
          <w:sz w:val="18"/>
          <w:szCs w:val="18"/>
          <w:lang w:eastAsia="it-IT"/>
        </w:rPr>
        <w:t xml:space="preserve">iguarda </w:t>
      </w:r>
      <w:r w:rsidR="00457AD8" w:rsidRPr="004955E9">
        <w:rPr>
          <w:rFonts w:ascii="Verdana" w:eastAsia="Times New Roman" w:hAnsi="Verdana" w:cs="Times New Roman"/>
          <w:b/>
          <w:color w:val="000000"/>
          <w:sz w:val="18"/>
          <w:szCs w:val="18"/>
          <w:lang w:eastAsia="it-IT"/>
        </w:rPr>
        <w:t xml:space="preserve"> anche</w:t>
      </w:r>
      <w:r w:rsidRPr="004955E9">
        <w:rPr>
          <w:rFonts w:ascii="Verdana" w:eastAsia="Times New Roman" w:hAnsi="Verdana" w:cs="Times New Roman"/>
          <w:b/>
          <w:color w:val="000000"/>
          <w:sz w:val="18"/>
          <w:szCs w:val="18"/>
          <w:lang w:eastAsia="it-IT"/>
        </w:rPr>
        <w:t>il personale docente</w:t>
      </w:r>
      <w:r w:rsidRPr="004955E9">
        <w:rPr>
          <w:rFonts w:ascii="Verdana" w:eastAsia="Times New Roman" w:hAnsi="Verdana" w:cs="Times New Roman"/>
          <w:color w:val="000000"/>
          <w:sz w:val="18"/>
          <w:szCs w:val="18"/>
          <w:lang w:eastAsia="it-IT"/>
        </w:rPr>
        <w:t xml:space="preserve"> in servizio in ciascuna classe o sezione durante la refezione</w:t>
      </w:r>
      <w:r w:rsidR="00217354" w:rsidRPr="004955E9">
        <w:rPr>
          <w:rFonts w:ascii="Verdana" w:eastAsia="Times New Roman" w:hAnsi="Verdana" w:cs="Times New Roman"/>
          <w:color w:val="000000"/>
          <w:sz w:val="18"/>
          <w:szCs w:val="18"/>
          <w:lang w:eastAsia="it-IT"/>
        </w:rPr>
        <w:t xml:space="preserve">, previsto </w:t>
      </w:r>
      <w:r w:rsidR="00457AD8" w:rsidRPr="004955E9">
        <w:rPr>
          <w:rFonts w:ascii="Verdana" w:eastAsia="Times New Roman" w:hAnsi="Verdana" w:cs="Times New Roman"/>
          <w:color w:val="000000"/>
          <w:sz w:val="18"/>
          <w:szCs w:val="18"/>
          <w:lang w:eastAsia="it-IT"/>
        </w:rPr>
        <w:t xml:space="preserve"> d</w:t>
      </w:r>
      <w:r w:rsidR="00217354" w:rsidRPr="004955E9">
        <w:rPr>
          <w:rFonts w:ascii="Verdana" w:eastAsia="Times New Roman" w:hAnsi="Verdana" w:cs="Times New Roman"/>
          <w:color w:val="000000"/>
          <w:sz w:val="18"/>
          <w:szCs w:val="18"/>
          <w:lang w:eastAsia="it-IT"/>
        </w:rPr>
        <w:t>a</w:t>
      </w:r>
      <w:r w:rsidR="00457AD8" w:rsidRPr="004955E9">
        <w:rPr>
          <w:rFonts w:ascii="Verdana" w:eastAsia="Times New Roman" w:hAnsi="Verdana" w:cs="Times New Roman"/>
          <w:color w:val="000000"/>
          <w:sz w:val="18"/>
          <w:szCs w:val="18"/>
          <w:lang w:eastAsia="it-IT"/>
        </w:rPr>
        <w:t>ll’art.45, comma 1, del CCNL del 14.9.2000, l</w:t>
      </w:r>
      <w:r w:rsidRPr="004955E9">
        <w:rPr>
          <w:rFonts w:ascii="Verdana" w:eastAsia="Times New Roman" w:hAnsi="Verdana" w:cs="Times New Roman"/>
          <w:color w:val="000000"/>
          <w:sz w:val="18"/>
          <w:szCs w:val="18"/>
          <w:lang w:eastAsia="it-IT"/>
        </w:rPr>
        <w:t>addove, per effetto dell’orario di funzionamento adottato dalle singole scuole, nella sezione risultino presenti contemporaneamente due insegnanti, entrambi hanno diritto al servizio di mensa.</w:t>
      </w:r>
      <w:r w:rsidR="00217354" w:rsidRPr="004955E9">
        <w:rPr>
          <w:rFonts w:ascii="Verdana" w:eastAsia="Times New Roman" w:hAnsi="Verdana" w:cs="Times New Roman"/>
          <w:color w:val="000000"/>
          <w:sz w:val="18"/>
          <w:szCs w:val="18"/>
          <w:lang w:eastAsia="it-IT"/>
        </w:rPr>
        <w:t>N</w:t>
      </w:r>
      <w:r w:rsidRPr="004955E9">
        <w:rPr>
          <w:rFonts w:ascii="Verdana" w:eastAsia="Times New Roman" w:hAnsi="Verdana" w:cs="Times New Roman"/>
          <w:color w:val="000000"/>
          <w:sz w:val="18"/>
          <w:szCs w:val="18"/>
          <w:lang w:eastAsia="it-IT"/>
        </w:rPr>
        <w:t>ella scuola elementare ne hanno diritto gli insegnanti assegnati a classi funzionanti a tempo pieno e a classi che svolgano un orario settimanale delle attività didattiche che prevede rientri pomeridiani, i quali siano tenuti ad effettuare l’assistenza educativa alla mensa nell’ambito dell’orario di insegnamento.</w:t>
      </w:r>
      <w:r w:rsidRPr="004955E9">
        <w:rPr>
          <w:rFonts w:ascii="Verdana" w:eastAsia="Times New Roman" w:hAnsi="Verdana" w:cs="Times New Roman"/>
          <w:color w:val="000000"/>
          <w:sz w:val="18"/>
          <w:szCs w:val="18"/>
          <w:lang w:eastAsia="it-IT"/>
        </w:rPr>
        <w:br/>
        <w:t>Nella scuola media ne hanno diritto i docenti in servizio nelle classi a tempo prolungato che prevedono l’organizzazione della mensa</w:t>
      </w:r>
      <w:r w:rsidR="00543EEC" w:rsidRPr="004955E9">
        <w:rPr>
          <w:rFonts w:ascii="Verdana" w:eastAsia="Times New Roman" w:hAnsi="Verdana" w:cs="Times New Roman"/>
          <w:color w:val="000000"/>
          <w:sz w:val="18"/>
          <w:szCs w:val="18"/>
          <w:lang w:eastAsia="it-IT"/>
        </w:rPr>
        <w:t>.</w:t>
      </w:r>
      <w:r w:rsidRPr="004955E9">
        <w:rPr>
          <w:rFonts w:ascii="Verdana" w:eastAsia="Times New Roman" w:hAnsi="Verdana" w:cs="Times New Roman"/>
          <w:color w:val="000000"/>
          <w:sz w:val="18"/>
          <w:szCs w:val="18"/>
          <w:lang w:eastAsia="it-IT"/>
        </w:rPr>
        <w:t>Il personale ATA di servizio alla mensa usufruisce anch’esso della mensa gratuita</w:t>
      </w:r>
      <w:r w:rsidR="00543EEC" w:rsidRPr="004955E9">
        <w:rPr>
          <w:rFonts w:ascii="Verdana" w:eastAsia="Times New Roman" w:hAnsi="Verdana" w:cs="Times New Roman"/>
          <w:color w:val="000000"/>
          <w:sz w:val="18"/>
          <w:szCs w:val="18"/>
          <w:lang w:eastAsia="it-IT"/>
        </w:rPr>
        <w:t>, come si evince dalla formulazione letterale della norma</w:t>
      </w:r>
      <w:r w:rsidR="00217354" w:rsidRPr="004955E9">
        <w:rPr>
          <w:rFonts w:ascii="Verdana" w:eastAsia="Times New Roman" w:hAnsi="Verdana" w:cs="Times New Roman"/>
          <w:color w:val="000000"/>
          <w:sz w:val="18"/>
          <w:szCs w:val="18"/>
          <w:lang w:eastAsia="it-IT"/>
        </w:rPr>
        <w:t xml:space="preserve">, </w:t>
      </w:r>
      <w:r w:rsidR="00543EEC" w:rsidRPr="004955E9">
        <w:rPr>
          <w:rFonts w:ascii="Verdana" w:eastAsia="Times New Roman" w:hAnsi="Verdana" w:cs="Times New Roman"/>
          <w:color w:val="000000"/>
          <w:sz w:val="18"/>
          <w:szCs w:val="18"/>
          <w:lang w:eastAsia="it-IT"/>
        </w:rPr>
        <w:t xml:space="preserve"> gli oneri connessi  all’erogazione dei </w:t>
      </w:r>
      <w:r w:rsidR="00E43CEB" w:rsidRPr="004955E9">
        <w:rPr>
          <w:rFonts w:ascii="Verdana" w:eastAsia="Times New Roman" w:hAnsi="Verdana" w:cs="Times New Roman"/>
          <w:color w:val="000000"/>
          <w:sz w:val="18"/>
          <w:szCs w:val="18"/>
          <w:lang w:eastAsia="it-IT"/>
        </w:rPr>
        <w:t xml:space="preserve">pasti </w:t>
      </w:r>
      <w:r w:rsidR="00543EEC" w:rsidRPr="004955E9">
        <w:rPr>
          <w:rFonts w:ascii="Verdana" w:eastAsia="Times New Roman" w:hAnsi="Verdana" w:cs="Times New Roman"/>
          <w:color w:val="000000"/>
          <w:sz w:val="18"/>
          <w:szCs w:val="18"/>
          <w:lang w:eastAsia="it-IT"/>
        </w:rPr>
        <w:t xml:space="preserve"> sono sostenuti esclusivamente dal bilancio dell’Ente e non sono a carico delle generali risorse finanziarie  </w:t>
      </w:r>
      <w:r w:rsidR="00E43CEB" w:rsidRPr="004955E9">
        <w:rPr>
          <w:rFonts w:ascii="Verdana" w:eastAsia="Times New Roman" w:hAnsi="Verdana" w:cs="Times New Roman"/>
          <w:color w:val="000000"/>
          <w:sz w:val="18"/>
          <w:szCs w:val="18"/>
          <w:lang w:eastAsia="it-IT"/>
        </w:rPr>
        <w:t>dello Stato.</w:t>
      </w:r>
    </w:p>
    <w:p w:rsidR="00FA2511" w:rsidRDefault="00FA2511" w:rsidP="008D3637">
      <w:pPr>
        <w:shd w:val="clear" w:color="auto" w:fill="FFFFFF"/>
        <w:spacing w:after="300" w:line="240" w:lineRule="auto"/>
        <w:jc w:val="both"/>
        <w:rPr>
          <w:rFonts w:ascii="Verdana" w:eastAsia="Times New Roman" w:hAnsi="Verdana" w:cs="Times New Roman"/>
          <w:color w:val="000000"/>
          <w:sz w:val="18"/>
          <w:szCs w:val="18"/>
          <w:lang w:eastAsia="it-IT"/>
        </w:rPr>
      </w:pPr>
    </w:p>
    <w:p w:rsidR="00FA2511" w:rsidRDefault="00FA2511" w:rsidP="008D3637">
      <w:pPr>
        <w:shd w:val="clear" w:color="auto" w:fill="FFFFFF"/>
        <w:spacing w:after="300" w:line="240" w:lineRule="auto"/>
        <w:jc w:val="both"/>
        <w:rPr>
          <w:rFonts w:ascii="Verdana" w:eastAsia="Times New Roman" w:hAnsi="Verdana" w:cs="Times New Roman"/>
          <w:color w:val="000000"/>
          <w:sz w:val="18"/>
          <w:szCs w:val="18"/>
          <w:lang w:eastAsia="it-IT"/>
        </w:rPr>
      </w:pPr>
    </w:p>
    <w:p w:rsidR="008F552D" w:rsidRDefault="008F552D" w:rsidP="008D3637">
      <w:pPr>
        <w:shd w:val="clear" w:color="auto" w:fill="FFFFFF"/>
        <w:spacing w:after="300" w:line="240" w:lineRule="auto"/>
        <w:jc w:val="both"/>
        <w:rPr>
          <w:rFonts w:ascii="Verdana" w:eastAsia="Times New Roman" w:hAnsi="Verdana" w:cs="Times New Roman"/>
          <w:color w:val="000000"/>
          <w:sz w:val="18"/>
          <w:szCs w:val="18"/>
          <w:lang w:eastAsia="it-IT"/>
        </w:rPr>
      </w:pPr>
    </w:p>
    <w:p w:rsidR="008F552D" w:rsidRDefault="008F552D" w:rsidP="008D3637">
      <w:pPr>
        <w:shd w:val="clear" w:color="auto" w:fill="FFFFFF"/>
        <w:spacing w:after="300" w:line="240" w:lineRule="auto"/>
        <w:jc w:val="both"/>
        <w:rPr>
          <w:rFonts w:ascii="Verdana" w:eastAsia="Times New Roman" w:hAnsi="Verdana" w:cs="Times New Roman"/>
          <w:color w:val="000000"/>
          <w:sz w:val="18"/>
          <w:szCs w:val="18"/>
          <w:lang w:eastAsia="it-IT"/>
        </w:rPr>
      </w:pPr>
    </w:p>
    <w:p w:rsidR="008F552D" w:rsidRDefault="008F552D" w:rsidP="008D3637">
      <w:pPr>
        <w:shd w:val="clear" w:color="auto" w:fill="FFFFFF"/>
        <w:spacing w:after="300" w:line="240" w:lineRule="auto"/>
        <w:jc w:val="both"/>
        <w:rPr>
          <w:rFonts w:ascii="Verdana" w:eastAsia="Times New Roman" w:hAnsi="Verdana" w:cs="Times New Roman"/>
          <w:color w:val="000000"/>
          <w:sz w:val="18"/>
          <w:szCs w:val="18"/>
          <w:lang w:eastAsia="it-IT"/>
        </w:rPr>
      </w:pPr>
    </w:p>
    <w:p w:rsidR="008F552D" w:rsidRDefault="00D93FFB" w:rsidP="008D3637">
      <w:pPr>
        <w:shd w:val="clear" w:color="auto" w:fill="FFFFFF"/>
        <w:spacing w:after="300" w:line="240" w:lineRule="auto"/>
        <w:jc w:val="both"/>
        <w:rPr>
          <w:rFonts w:ascii="Verdana" w:eastAsia="Times New Roman" w:hAnsi="Verdana" w:cs="Times New Roman"/>
          <w:color w:val="000000"/>
          <w:sz w:val="18"/>
          <w:szCs w:val="18"/>
          <w:lang w:eastAsia="it-IT"/>
        </w:rPr>
      </w:pPr>
      <w:bookmarkStart w:id="7" w:name="_GoBack"/>
      <w:bookmarkEnd w:id="7"/>
      <w:r w:rsidRPr="004955E9">
        <w:rPr>
          <w:rFonts w:ascii="Verdana" w:eastAsia="Times New Roman" w:hAnsi="Verdana" w:cs="Times New Roman"/>
          <w:color w:val="000000"/>
          <w:sz w:val="18"/>
          <w:szCs w:val="18"/>
          <w:lang w:eastAsia="it-IT"/>
        </w:rPr>
        <w:t xml:space="preserve">Negli istituti </w:t>
      </w:r>
      <w:r w:rsidR="0000784D" w:rsidRPr="004955E9">
        <w:rPr>
          <w:rFonts w:ascii="Verdana" w:eastAsia="Times New Roman" w:hAnsi="Verdana" w:cs="Times New Roman"/>
          <w:color w:val="000000"/>
          <w:sz w:val="18"/>
          <w:szCs w:val="18"/>
          <w:lang w:eastAsia="it-IT"/>
        </w:rPr>
        <w:t>A</w:t>
      </w:r>
      <w:r w:rsidRPr="004955E9">
        <w:rPr>
          <w:rFonts w:ascii="Verdana" w:eastAsia="Times New Roman" w:hAnsi="Verdana" w:cs="Times New Roman"/>
          <w:color w:val="000000"/>
          <w:sz w:val="18"/>
          <w:szCs w:val="18"/>
          <w:lang w:eastAsia="it-IT"/>
        </w:rPr>
        <w:t xml:space="preserve">lberghieri o negli </w:t>
      </w:r>
      <w:r w:rsidR="0000784D" w:rsidRPr="004955E9">
        <w:rPr>
          <w:rFonts w:ascii="Verdana" w:eastAsia="Times New Roman" w:hAnsi="Verdana" w:cs="Times New Roman"/>
          <w:color w:val="000000"/>
          <w:sz w:val="18"/>
          <w:szCs w:val="18"/>
          <w:lang w:eastAsia="it-IT"/>
        </w:rPr>
        <w:t>I</w:t>
      </w:r>
      <w:r w:rsidRPr="004955E9">
        <w:rPr>
          <w:rFonts w:ascii="Verdana" w:eastAsia="Times New Roman" w:hAnsi="Verdana" w:cs="Times New Roman"/>
          <w:color w:val="000000"/>
          <w:sz w:val="18"/>
          <w:szCs w:val="18"/>
          <w:lang w:eastAsia="it-IT"/>
        </w:rPr>
        <w:t xml:space="preserve">stituti </w:t>
      </w:r>
      <w:r w:rsidR="0000784D" w:rsidRPr="004955E9">
        <w:rPr>
          <w:rFonts w:ascii="Verdana" w:eastAsia="Times New Roman" w:hAnsi="Verdana" w:cs="Times New Roman"/>
          <w:color w:val="000000"/>
          <w:sz w:val="18"/>
          <w:szCs w:val="18"/>
          <w:lang w:eastAsia="it-IT"/>
        </w:rPr>
        <w:t>A</w:t>
      </w:r>
      <w:r w:rsidRPr="004955E9">
        <w:rPr>
          <w:rFonts w:ascii="Verdana" w:eastAsia="Times New Roman" w:hAnsi="Verdana" w:cs="Times New Roman"/>
          <w:color w:val="000000"/>
          <w:sz w:val="18"/>
          <w:szCs w:val="18"/>
          <w:lang w:eastAsia="it-IT"/>
        </w:rPr>
        <w:t xml:space="preserve">grari dove ci sono i convitti invece, il personale </w:t>
      </w:r>
      <w:r w:rsidR="008F552D">
        <w:rPr>
          <w:rFonts w:ascii="Verdana" w:eastAsia="Times New Roman" w:hAnsi="Verdana" w:cs="Times New Roman"/>
          <w:color w:val="000000"/>
          <w:sz w:val="18"/>
          <w:szCs w:val="18"/>
          <w:lang w:eastAsia="it-IT"/>
        </w:rPr>
        <w:t>co</w:t>
      </w:r>
      <w:r w:rsidR="0000784D" w:rsidRPr="004955E9">
        <w:rPr>
          <w:rFonts w:ascii="Verdana" w:eastAsia="Times New Roman" w:hAnsi="Verdana" w:cs="Times New Roman"/>
          <w:color w:val="000000"/>
          <w:sz w:val="18"/>
          <w:szCs w:val="18"/>
          <w:lang w:eastAsia="it-IT"/>
        </w:rPr>
        <w:t xml:space="preserve">llaboratore scolastico </w:t>
      </w:r>
      <w:r w:rsidR="008F552D">
        <w:rPr>
          <w:rFonts w:ascii="Verdana" w:eastAsia="Times New Roman" w:hAnsi="Verdana" w:cs="Times New Roman"/>
          <w:color w:val="000000"/>
          <w:sz w:val="18"/>
          <w:szCs w:val="18"/>
          <w:lang w:eastAsia="it-IT"/>
        </w:rPr>
        <w:t xml:space="preserve">che </w:t>
      </w:r>
      <w:r w:rsidRPr="004955E9">
        <w:rPr>
          <w:rFonts w:ascii="Verdana" w:eastAsia="Times New Roman" w:hAnsi="Verdana" w:cs="Times New Roman"/>
          <w:color w:val="000000"/>
          <w:sz w:val="18"/>
          <w:szCs w:val="18"/>
          <w:lang w:eastAsia="it-IT"/>
        </w:rPr>
        <w:t>fa servizio regolarmente, sia in cucina che nei refettori, ed è tenuto a svolgere mansioni di addetto mensa o aiuto cuoco, in questi casi, si ha diritto al pasto gratuito, senza ulteriori compensi, se non quelli previsti dalle contrattazioni integrative.</w:t>
      </w:r>
    </w:p>
    <w:p w:rsidR="008D3637" w:rsidRPr="000D10A5" w:rsidRDefault="00AE01F7" w:rsidP="008D3637">
      <w:pPr>
        <w:shd w:val="clear" w:color="auto" w:fill="FFFFFF"/>
        <w:spacing w:after="300" w:line="240" w:lineRule="auto"/>
        <w:jc w:val="both"/>
        <w:rPr>
          <w:rFonts w:ascii="Verdana" w:eastAsia="Times New Roman" w:hAnsi="Verdana" w:cs="Times New Roman"/>
          <w:color w:val="000000"/>
          <w:sz w:val="18"/>
          <w:szCs w:val="18"/>
          <w:lang w:eastAsia="it-IT"/>
        </w:rPr>
      </w:pPr>
      <w:r w:rsidRPr="000D10A5">
        <w:rPr>
          <w:rFonts w:ascii="Verdana" w:eastAsia="Times New Roman" w:hAnsi="Verdana" w:cs="Times New Roman"/>
          <w:color w:val="000000"/>
          <w:sz w:val="18"/>
          <w:szCs w:val="18"/>
          <w:lang w:eastAsia="it-IT"/>
        </w:rPr>
        <w:t>Per quanto ampiamente esposto</w:t>
      </w:r>
      <w:r w:rsidR="0073724E" w:rsidRPr="000D10A5">
        <w:rPr>
          <w:rFonts w:ascii="Verdana" w:eastAsia="Times New Roman" w:hAnsi="Verdana" w:cs="Times New Roman"/>
          <w:color w:val="000000"/>
          <w:sz w:val="18"/>
          <w:szCs w:val="18"/>
          <w:lang w:eastAsia="it-IT"/>
        </w:rPr>
        <w:t xml:space="preserve">, </w:t>
      </w:r>
      <w:r w:rsidR="0000784D" w:rsidRPr="000D10A5">
        <w:rPr>
          <w:rFonts w:ascii="Verdana" w:eastAsia="Times New Roman" w:hAnsi="Verdana" w:cs="Times New Roman"/>
          <w:color w:val="000000"/>
          <w:sz w:val="18"/>
          <w:szCs w:val="18"/>
          <w:lang w:eastAsia="it-IT"/>
        </w:rPr>
        <w:t>si ritiene che venga cessata questa om</w:t>
      </w:r>
      <w:r w:rsidR="000D10A5" w:rsidRPr="000D10A5">
        <w:rPr>
          <w:rFonts w:ascii="Verdana" w:eastAsia="Times New Roman" w:hAnsi="Verdana" w:cs="Times New Roman"/>
          <w:color w:val="000000"/>
          <w:sz w:val="18"/>
          <w:szCs w:val="18"/>
          <w:lang w:eastAsia="it-IT"/>
        </w:rPr>
        <w:t xml:space="preserve">essa esclusione da parte </w:t>
      </w:r>
      <w:r w:rsidR="0000784D" w:rsidRPr="000D10A5">
        <w:rPr>
          <w:rFonts w:ascii="Verdana" w:eastAsia="Times New Roman" w:hAnsi="Verdana" w:cs="Times New Roman"/>
          <w:color w:val="000000"/>
          <w:sz w:val="18"/>
          <w:szCs w:val="18"/>
          <w:lang w:eastAsia="it-IT"/>
        </w:rPr>
        <w:t>del Governo e dei Sindacat</w:t>
      </w:r>
      <w:r w:rsidR="007875F8" w:rsidRPr="000D10A5">
        <w:rPr>
          <w:rFonts w:ascii="Verdana" w:eastAsia="Times New Roman" w:hAnsi="Verdana" w:cs="Times New Roman"/>
          <w:color w:val="000000"/>
          <w:sz w:val="18"/>
          <w:szCs w:val="18"/>
          <w:lang w:eastAsia="it-IT"/>
        </w:rPr>
        <w:t>i del Comparto Scuola per violazione dell’art. 3 e art. 97 della Costituzione e disparità di trattamento con la generalità dei dipendenti Pubblici ed in particolare riconoscendo il Diritto al buono pasto</w:t>
      </w:r>
      <w:r w:rsidR="00FC33C0">
        <w:rPr>
          <w:rFonts w:ascii="Verdana" w:eastAsia="Times New Roman" w:hAnsi="Verdana" w:cs="Times New Roman"/>
          <w:color w:val="000000"/>
          <w:sz w:val="18"/>
          <w:szCs w:val="18"/>
          <w:lang w:eastAsia="it-IT"/>
        </w:rPr>
        <w:t xml:space="preserve"> al personale della scuola,</w:t>
      </w:r>
      <w:r w:rsidR="007875F8" w:rsidRPr="000D10A5">
        <w:rPr>
          <w:rFonts w:ascii="Verdana" w:eastAsia="Times New Roman" w:hAnsi="Verdana" w:cs="Times New Roman"/>
          <w:color w:val="000000"/>
          <w:sz w:val="18"/>
          <w:szCs w:val="18"/>
          <w:lang w:eastAsia="it-IT"/>
        </w:rPr>
        <w:t xml:space="preserve"> analogamente agli altri dipendenti de</w:t>
      </w:r>
      <w:r w:rsidR="00533BB1">
        <w:rPr>
          <w:rFonts w:ascii="Verdana" w:eastAsia="Times New Roman" w:hAnsi="Verdana" w:cs="Times New Roman"/>
          <w:color w:val="000000"/>
          <w:sz w:val="18"/>
          <w:szCs w:val="18"/>
          <w:lang w:eastAsia="it-IT"/>
        </w:rPr>
        <w:t xml:space="preserve">i comparti del </w:t>
      </w:r>
      <w:r w:rsidR="007875F8" w:rsidRPr="000D10A5">
        <w:rPr>
          <w:rFonts w:ascii="Verdana" w:eastAsia="Times New Roman" w:hAnsi="Verdana" w:cs="Times New Roman"/>
          <w:color w:val="000000"/>
          <w:sz w:val="18"/>
          <w:szCs w:val="18"/>
          <w:lang w:eastAsia="it-IT"/>
        </w:rPr>
        <w:t>Pubblico Impiego</w:t>
      </w:r>
      <w:r w:rsidR="00533BB1">
        <w:rPr>
          <w:rFonts w:ascii="Verdana" w:eastAsia="Times New Roman" w:hAnsi="Verdana" w:cs="Times New Roman"/>
          <w:color w:val="000000"/>
          <w:sz w:val="18"/>
          <w:szCs w:val="18"/>
          <w:lang w:eastAsia="it-IT"/>
        </w:rPr>
        <w:t xml:space="preserve">, nonché,  </w:t>
      </w:r>
      <w:r w:rsidR="00FC33C0">
        <w:rPr>
          <w:rFonts w:ascii="Verdana" w:eastAsia="Times New Roman" w:hAnsi="Verdana" w:cs="Times New Roman"/>
          <w:color w:val="000000"/>
          <w:sz w:val="18"/>
          <w:szCs w:val="18"/>
          <w:lang w:eastAsia="it-IT"/>
        </w:rPr>
        <w:t xml:space="preserve"> al diritto </w:t>
      </w:r>
      <w:r w:rsidR="00533BB1">
        <w:rPr>
          <w:rFonts w:ascii="Verdana" w:eastAsia="Times New Roman" w:hAnsi="Verdana" w:cs="Times New Roman"/>
          <w:color w:val="000000"/>
          <w:sz w:val="18"/>
          <w:szCs w:val="18"/>
          <w:lang w:eastAsia="it-IT"/>
        </w:rPr>
        <w:t>già riconosciuto dal 2021 a</w:t>
      </w:r>
      <w:r w:rsidR="00FC33C0">
        <w:rPr>
          <w:rFonts w:ascii="Verdana" w:eastAsia="Times New Roman" w:hAnsi="Verdana" w:cs="Times New Roman"/>
          <w:color w:val="000000"/>
          <w:sz w:val="18"/>
          <w:szCs w:val="18"/>
          <w:lang w:eastAsia="it-IT"/>
        </w:rPr>
        <w:t>l personale</w:t>
      </w:r>
      <w:r w:rsidR="00533BB1">
        <w:rPr>
          <w:rFonts w:ascii="Verdana" w:eastAsia="Times New Roman" w:hAnsi="Verdana" w:cs="Times New Roman"/>
          <w:color w:val="000000"/>
          <w:sz w:val="18"/>
          <w:szCs w:val="18"/>
          <w:lang w:eastAsia="it-IT"/>
        </w:rPr>
        <w:t xml:space="preserve">amm.vo e docente </w:t>
      </w:r>
      <w:r w:rsidR="00FC33C0">
        <w:rPr>
          <w:rFonts w:ascii="Verdana" w:eastAsia="Times New Roman" w:hAnsi="Verdana" w:cs="Times New Roman"/>
          <w:color w:val="000000"/>
          <w:sz w:val="18"/>
          <w:szCs w:val="18"/>
          <w:lang w:eastAsia="it-IT"/>
        </w:rPr>
        <w:t xml:space="preserve">  delle Istituzioni scolastiche gestite dall</w:t>
      </w:r>
      <w:r w:rsidR="00533BB1">
        <w:rPr>
          <w:rFonts w:ascii="Verdana" w:eastAsia="Times New Roman" w:hAnsi="Verdana" w:cs="Times New Roman"/>
          <w:color w:val="000000"/>
          <w:sz w:val="18"/>
          <w:szCs w:val="18"/>
          <w:lang w:eastAsia="it-IT"/>
        </w:rPr>
        <w:t xml:space="preserve">a </w:t>
      </w:r>
      <w:r w:rsidR="00FC33C0">
        <w:rPr>
          <w:rFonts w:ascii="Verdana" w:eastAsia="Times New Roman" w:hAnsi="Verdana" w:cs="Times New Roman"/>
          <w:color w:val="000000"/>
          <w:sz w:val="18"/>
          <w:szCs w:val="18"/>
          <w:lang w:eastAsia="it-IT"/>
        </w:rPr>
        <w:t xml:space="preserve"> Provincia Autonoma di Trento e Bolzano </w:t>
      </w:r>
      <w:r w:rsidR="00533BB1">
        <w:rPr>
          <w:rFonts w:ascii="Verdana" w:eastAsia="Times New Roman" w:hAnsi="Verdana" w:cs="Times New Roman"/>
          <w:color w:val="000000"/>
          <w:sz w:val="18"/>
          <w:szCs w:val="18"/>
          <w:lang w:eastAsia="it-IT"/>
        </w:rPr>
        <w:t xml:space="preserve">e al </w:t>
      </w:r>
      <w:r w:rsidR="007875F8" w:rsidRPr="000D10A5">
        <w:rPr>
          <w:rFonts w:ascii="Verdana" w:eastAsia="Times New Roman" w:hAnsi="Verdana" w:cs="Times New Roman"/>
          <w:color w:val="000000"/>
          <w:sz w:val="18"/>
          <w:szCs w:val="18"/>
          <w:lang w:eastAsia="it-IT"/>
        </w:rPr>
        <w:t xml:space="preserve"> personale Amm.vo  e Tecnico delle Università degli Studi</w:t>
      </w:r>
      <w:r w:rsidR="00533BB1">
        <w:rPr>
          <w:rFonts w:ascii="Verdana" w:eastAsia="Times New Roman" w:hAnsi="Verdana" w:cs="Times New Roman"/>
          <w:color w:val="000000"/>
          <w:sz w:val="18"/>
          <w:szCs w:val="18"/>
          <w:lang w:eastAsia="it-IT"/>
        </w:rPr>
        <w:t xml:space="preserve">. </w:t>
      </w:r>
    </w:p>
    <w:p w:rsidR="00474EFC" w:rsidRDefault="00474EFC" w:rsidP="00474EFC">
      <w:pPr>
        <w:shd w:val="clear" w:color="auto" w:fill="FFFFFF"/>
        <w:spacing w:after="300" w:line="240" w:lineRule="auto"/>
        <w:jc w:val="both"/>
        <w:rPr>
          <w:rFonts w:ascii="Verdana" w:eastAsia="Times New Roman" w:hAnsi="Verdana" w:cs="Times New Roman"/>
          <w:b/>
          <w:color w:val="000000"/>
          <w:sz w:val="18"/>
          <w:szCs w:val="18"/>
          <w:lang w:eastAsia="it-IT"/>
        </w:rPr>
      </w:pPr>
    </w:p>
    <w:p w:rsidR="009C79EF" w:rsidRPr="00474EFC" w:rsidRDefault="009C79EF" w:rsidP="00474EFC">
      <w:pPr>
        <w:shd w:val="clear" w:color="auto" w:fill="FFFFFF"/>
        <w:spacing w:after="300" w:line="240" w:lineRule="auto"/>
        <w:jc w:val="both"/>
        <w:rPr>
          <w:rFonts w:ascii="Verdana" w:eastAsia="Times New Roman" w:hAnsi="Verdana" w:cs="Times New Roman"/>
          <w:b/>
          <w:color w:val="000000"/>
          <w:sz w:val="18"/>
          <w:szCs w:val="18"/>
          <w:lang w:eastAsia="it-IT"/>
        </w:rPr>
      </w:pPr>
      <w:r w:rsidRPr="008D3637">
        <w:rPr>
          <w:rFonts w:ascii="Lato" w:eastAsia="Times New Roman" w:hAnsi="Lato" w:cs="Times New Roman"/>
          <w:b/>
          <w:color w:val="000000"/>
          <w:sz w:val="18"/>
          <w:szCs w:val="18"/>
          <w:lang w:eastAsia="it-IT"/>
        </w:rPr>
        <w:t xml:space="preserve">  D</w:t>
      </w:r>
      <w:r w:rsidR="0073724E" w:rsidRPr="008D3637">
        <w:rPr>
          <w:rFonts w:ascii="Lato" w:eastAsia="Times New Roman" w:hAnsi="Lato" w:cs="Times New Roman"/>
          <w:b/>
          <w:color w:val="000000"/>
          <w:sz w:val="18"/>
          <w:szCs w:val="18"/>
          <w:lang w:eastAsia="it-IT"/>
        </w:rPr>
        <w:t>istint</w:t>
      </w:r>
      <w:r w:rsidRPr="008D3637">
        <w:rPr>
          <w:rFonts w:ascii="Lato" w:eastAsia="Times New Roman" w:hAnsi="Lato" w:cs="Times New Roman"/>
          <w:b/>
          <w:color w:val="000000"/>
          <w:sz w:val="18"/>
          <w:szCs w:val="18"/>
          <w:lang w:eastAsia="it-IT"/>
        </w:rPr>
        <w:t xml:space="preserve">amente </w:t>
      </w:r>
    </w:p>
    <w:p w:rsidR="008D3637" w:rsidRPr="008E4E7A" w:rsidRDefault="008E4E7A" w:rsidP="008E4E7A">
      <w:pPr>
        <w:shd w:val="clear" w:color="auto" w:fill="FFFFFF"/>
        <w:spacing w:after="300" w:line="240" w:lineRule="auto"/>
        <w:jc w:val="both"/>
        <w:rPr>
          <w:rFonts w:ascii="Verdana" w:eastAsia="Times New Roman" w:hAnsi="Verdana" w:cs="Times New Roman"/>
          <w:b/>
          <w:color w:val="000000"/>
          <w:sz w:val="18"/>
          <w:szCs w:val="18"/>
          <w:lang w:eastAsia="it-IT"/>
        </w:rPr>
      </w:pPr>
      <w:r w:rsidRPr="008E4E7A">
        <w:rPr>
          <w:rFonts w:ascii="Verdana" w:eastAsia="Times New Roman" w:hAnsi="Verdana" w:cs="Times New Roman"/>
          <w:b/>
          <w:color w:val="000000"/>
          <w:sz w:val="18"/>
          <w:szCs w:val="18"/>
          <w:lang w:eastAsia="it-IT"/>
        </w:rPr>
        <w:t>E</w:t>
      </w:r>
      <w:r>
        <w:rPr>
          <w:rFonts w:ascii="Verdana" w:eastAsia="Times New Roman" w:hAnsi="Verdana" w:cs="Times New Roman"/>
          <w:b/>
          <w:color w:val="000000"/>
          <w:sz w:val="18"/>
          <w:szCs w:val="18"/>
          <w:lang w:eastAsia="it-IT"/>
        </w:rPr>
        <w:t>x D</w:t>
      </w:r>
      <w:r w:rsidR="008D3637" w:rsidRPr="008E4E7A">
        <w:rPr>
          <w:rFonts w:ascii="Verdana" w:eastAsia="Times New Roman" w:hAnsi="Verdana" w:cs="Times New Roman"/>
          <w:b/>
          <w:color w:val="000000"/>
          <w:sz w:val="18"/>
          <w:szCs w:val="18"/>
          <w:lang w:eastAsia="it-IT"/>
        </w:rPr>
        <w:t xml:space="preserve">SGA  </w:t>
      </w:r>
    </w:p>
    <w:p w:rsidR="0073724E" w:rsidRPr="008E4E7A" w:rsidRDefault="0073724E" w:rsidP="008D3637">
      <w:pPr>
        <w:shd w:val="clear" w:color="auto" w:fill="FFFFFF"/>
        <w:spacing w:after="300" w:line="240" w:lineRule="auto"/>
        <w:jc w:val="both"/>
        <w:rPr>
          <w:rFonts w:ascii="Verdana" w:eastAsia="Times New Roman" w:hAnsi="Verdana" w:cs="Times New Roman"/>
          <w:b/>
          <w:color w:val="000000"/>
          <w:sz w:val="18"/>
          <w:szCs w:val="18"/>
          <w:lang w:eastAsia="it-IT"/>
        </w:rPr>
      </w:pPr>
      <w:r w:rsidRPr="008E4E7A">
        <w:rPr>
          <w:rFonts w:ascii="Verdana" w:eastAsia="Times New Roman" w:hAnsi="Verdana" w:cs="Times New Roman"/>
          <w:b/>
          <w:color w:val="000000"/>
          <w:sz w:val="18"/>
          <w:szCs w:val="18"/>
          <w:lang w:eastAsia="it-IT"/>
        </w:rPr>
        <w:t xml:space="preserve">Avv. Antonino Di Giacomo </w:t>
      </w:r>
    </w:p>
    <w:p w:rsidR="00A246CC" w:rsidRPr="008D3637" w:rsidRDefault="00A246CC" w:rsidP="008D3637">
      <w:pPr>
        <w:pStyle w:val="Default"/>
        <w:jc w:val="both"/>
        <w:rPr>
          <w:sz w:val="18"/>
          <w:szCs w:val="18"/>
        </w:rPr>
      </w:pPr>
    </w:p>
    <w:p w:rsidR="00C959C7" w:rsidRPr="008D3637" w:rsidRDefault="00C959C7" w:rsidP="008D3637">
      <w:pPr>
        <w:jc w:val="both"/>
        <w:rPr>
          <w:b/>
          <w:bCs/>
          <w:sz w:val="18"/>
          <w:szCs w:val="18"/>
        </w:rPr>
      </w:pPr>
    </w:p>
    <w:sectPr w:rsidR="00C959C7" w:rsidRPr="008D3637" w:rsidSect="00BC06C6">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F2F" w:rsidRDefault="00A13F2F" w:rsidP="00235AEE">
      <w:pPr>
        <w:spacing w:after="0" w:line="240" w:lineRule="auto"/>
      </w:pPr>
      <w:r>
        <w:separator/>
      </w:r>
    </w:p>
  </w:endnote>
  <w:endnote w:type="continuationSeparator" w:id="1">
    <w:p w:rsidR="00A13F2F" w:rsidRDefault="00A13F2F" w:rsidP="00235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Vladimir Script">
    <w:panose1 w:val="03050402040407070305"/>
    <w:charset w:val="00"/>
    <w:family w:val="script"/>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479"/>
      <w:docPartObj>
        <w:docPartGallery w:val="Page Numbers (Bottom of Page)"/>
        <w:docPartUnique/>
      </w:docPartObj>
    </w:sdtPr>
    <w:sdtContent>
      <w:p w:rsidR="00235AEE" w:rsidRDefault="00BC06C6">
        <w:pPr>
          <w:pStyle w:val="Pidipagina"/>
          <w:jc w:val="right"/>
        </w:pPr>
        <w:r>
          <w:fldChar w:fldCharType="begin"/>
        </w:r>
        <w:r w:rsidR="00235AEE">
          <w:instrText>PAGE   \* MERGEFORMAT</w:instrText>
        </w:r>
        <w:r>
          <w:fldChar w:fldCharType="separate"/>
        </w:r>
        <w:r w:rsidR="00EE1D43">
          <w:rPr>
            <w:noProof/>
          </w:rPr>
          <w:t>6</w:t>
        </w:r>
        <w:r>
          <w:fldChar w:fldCharType="end"/>
        </w:r>
      </w:p>
    </w:sdtContent>
  </w:sdt>
  <w:p w:rsidR="00235AEE" w:rsidRDefault="00235AE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F2F" w:rsidRDefault="00A13F2F" w:rsidP="00235AEE">
      <w:pPr>
        <w:spacing w:after="0" w:line="240" w:lineRule="auto"/>
      </w:pPr>
      <w:r>
        <w:separator/>
      </w:r>
    </w:p>
  </w:footnote>
  <w:footnote w:type="continuationSeparator" w:id="1">
    <w:p w:rsidR="00A13F2F" w:rsidRDefault="00A13F2F" w:rsidP="00235A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E9" w:rsidRPr="00122F00" w:rsidRDefault="00000263" w:rsidP="00000263">
    <w:pPr>
      <w:pStyle w:val="Intestazione"/>
      <w:rPr>
        <w:rFonts w:ascii="Centaur" w:hAnsi="Centaur"/>
        <w:b/>
        <w:sz w:val="40"/>
        <w:szCs w:val="40"/>
      </w:rPr>
    </w:pPr>
    <w:r>
      <w:rPr>
        <w:rFonts w:ascii="Vladimir Script" w:hAnsi="Vladimir Script"/>
        <w:b/>
        <w:sz w:val="40"/>
        <w:szCs w:val="40"/>
      </w:rPr>
      <w:t xml:space="preserve">                                    Studio Legale Di Giacomo </w:t>
    </w:r>
  </w:p>
  <w:p w:rsidR="004955E9" w:rsidRPr="00122F00" w:rsidRDefault="004955E9" w:rsidP="004955E9">
    <w:pPr>
      <w:pStyle w:val="Intestazione"/>
      <w:jc w:val="center"/>
      <w:rPr>
        <w:rFonts w:ascii="Centaur" w:hAnsi="Centaur"/>
        <w:sz w:val="24"/>
        <w:szCs w:val="24"/>
      </w:rPr>
    </w:pPr>
    <w:r w:rsidRPr="00122F00">
      <w:rPr>
        <w:rFonts w:ascii="Centaur" w:hAnsi="Centaur"/>
        <w:sz w:val="24"/>
        <w:szCs w:val="24"/>
      </w:rPr>
      <w:t>Via Sorda Sampieri 27 – 97015 – Modica</w:t>
    </w:r>
  </w:p>
  <w:p w:rsidR="004955E9" w:rsidRPr="004B670F" w:rsidRDefault="004955E9" w:rsidP="004955E9">
    <w:pPr>
      <w:pStyle w:val="Intestazione"/>
      <w:jc w:val="center"/>
      <w:rPr>
        <w:rFonts w:ascii="Centaur" w:hAnsi="Centaur"/>
        <w:sz w:val="24"/>
        <w:szCs w:val="24"/>
        <w:lang w:val="en-US"/>
      </w:rPr>
    </w:pPr>
    <w:r w:rsidRPr="004B670F">
      <w:rPr>
        <w:rFonts w:ascii="Centaur" w:hAnsi="Centaur"/>
        <w:sz w:val="24"/>
        <w:szCs w:val="24"/>
        <w:lang w:val="en-US"/>
      </w:rPr>
      <w:t xml:space="preserve">Email: digiacomostudiolegale@gmail.com; Pec: </w:t>
    </w:r>
    <w:hyperlink r:id="rId1" w:history="1">
      <w:r w:rsidRPr="004B670F">
        <w:rPr>
          <w:rStyle w:val="Collegamentoipertestuale"/>
          <w:rFonts w:ascii="Centaur" w:hAnsi="Centaur"/>
          <w:sz w:val="24"/>
          <w:szCs w:val="24"/>
          <w:lang w:val="en-US"/>
        </w:rPr>
        <w:t>antonino.digiacomo@avvragusa.legalmail.it</w:t>
      </w:r>
    </w:hyperlink>
    <w:r w:rsidRPr="004B670F">
      <w:rPr>
        <w:rFonts w:ascii="Centaur" w:hAnsi="Centaur"/>
        <w:sz w:val="24"/>
        <w:szCs w:val="24"/>
        <w:lang w:val="en-US"/>
      </w:rPr>
      <w:t xml:space="preserve">; </w:t>
    </w:r>
  </w:p>
  <w:p w:rsidR="004955E9" w:rsidRDefault="004955E9" w:rsidP="004955E9">
    <w:pPr>
      <w:pStyle w:val="Intestazione"/>
    </w:pPr>
    <w:r w:rsidRPr="004B670F">
      <w:rPr>
        <w:rFonts w:ascii="Centaur" w:hAnsi="Centaur"/>
        <w:sz w:val="24"/>
        <w:szCs w:val="24"/>
        <w:lang w:val="en-US"/>
      </w:rPr>
      <w:tab/>
    </w:r>
    <w:r w:rsidRPr="00122F00">
      <w:rPr>
        <w:rFonts w:ascii="Centaur" w:hAnsi="Centaur"/>
        <w:sz w:val="24"/>
        <w:szCs w:val="24"/>
      </w:rPr>
      <w:t xml:space="preserve">Tel: 09321613917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868E8"/>
    <w:multiLevelType w:val="hybridMultilevel"/>
    <w:tmpl w:val="899A7A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0184CDE"/>
    <w:multiLevelType w:val="hybridMultilevel"/>
    <w:tmpl w:val="6AD2992E"/>
    <w:lvl w:ilvl="0" w:tplc="0410000F">
      <w:start w:val="1"/>
      <w:numFmt w:val="decimal"/>
      <w:lvlText w:val="%1."/>
      <w:lvlJc w:val="left"/>
      <w:pPr>
        <w:ind w:left="643" w:hanging="360"/>
      </w:pPr>
      <w:rPr>
        <w:rFonts w:hint="default"/>
        <w:b/>
        <w:bCs/>
        <w:color w:val="555555"/>
        <w:sz w:val="2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A0D35BD"/>
    <w:multiLevelType w:val="hybridMultilevel"/>
    <w:tmpl w:val="2070BC58"/>
    <w:lvl w:ilvl="0" w:tplc="FF421D0E">
      <w:start w:val="4"/>
      <w:numFmt w:val="decimal"/>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
    <w:nsid w:val="3A296CF1"/>
    <w:multiLevelType w:val="hybridMultilevel"/>
    <w:tmpl w:val="877E655C"/>
    <w:lvl w:ilvl="0" w:tplc="4316F87E">
      <w:start w:val="2"/>
      <w:numFmt w:val="decimal"/>
      <w:lvlText w:val="%1."/>
      <w:lvlJc w:val="left"/>
      <w:pPr>
        <w:ind w:left="643" w:hanging="360"/>
      </w:pPr>
      <w:rPr>
        <w:rFonts w:hint="default"/>
        <w:b/>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4">
    <w:nsid w:val="5C6D17BC"/>
    <w:multiLevelType w:val="hybridMultilevel"/>
    <w:tmpl w:val="54220A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E1F02BD"/>
    <w:multiLevelType w:val="multilevel"/>
    <w:tmpl w:val="8F70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2E682A"/>
    <w:multiLevelType w:val="multilevel"/>
    <w:tmpl w:val="9BDC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042DC4"/>
    <w:multiLevelType w:val="hybridMultilevel"/>
    <w:tmpl w:val="BCD4B4A6"/>
    <w:lvl w:ilvl="0" w:tplc="C0D43C5A">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744A17E6"/>
    <w:multiLevelType w:val="multilevel"/>
    <w:tmpl w:val="0182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E20882"/>
    <w:multiLevelType w:val="hybridMultilevel"/>
    <w:tmpl w:val="EC425856"/>
    <w:lvl w:ilvl="0" w:tplc="33A00436">
      <w:start w:val="3"/>
      <w:numFmt w:val="bullet"/>
      <w:lvlText w:val="-"/>
      <w:lvlJc w:val="left"/>
      <w:pPr>
        <w:ind w:left="420" w:hanging="360"/>
      </w:pPr>
      <w:rPr>
        <w:rFonts w:ascii="Lato" w:eastAsia="Times New Roman" w:hAnsi="Lato"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1"/>
  </w:num>
  <w:num w:numId="6">
    <w:abstractNumId w:val="0"/>
  </w:num>
  <w:num w:numId="7">
    <w:abstractNumId w:val="2"/>
  </w:num>
  <w:num w:numId="8">
    <w:abstractNumId w:val="4"/>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3D729E"/>
    <w:rsid w:val="00000263"/>
    <w:rsid w:val="0000784D"/>
    <w:rsid w:val="00007AAF"/>
    <w:rsid w:val="0002419B"/>
    <w:rsid w:val="00036B1E"/>
    <w:rsid w:val="00050A21"/>
    <w:rsid w:val="00051D5E"/>
    <w:rsid w:val="00072D12"/>
    <w:rsid w:val="00085B98"/>
    <w:rsid w:val="000951C3"/>
    <w:rsid w:val="000A2FD6"/>
    <w:rsid w:val="000D0B3E"/>
    <w:rsid w:val="000D10A5"/>
    <w:rsid w:val="000D40AF"/>
    <w:rsid w:val="00106923"/>
    <w:rsid w:val="001235BD"/>
    <w:rsid w:val="00123C39"/>
    <w:rsid w:val="0012601A"/>
    <w:rsid w:val="0017201D"/>
    <w:rsid w:val="00172D7F"/>
    <w:rsid w:val="00182141"/>
    <w:rsid w:val="00183241"/>
    <w:rsid w:val="00192565"/>
    <w:rsid w:val="00197DD1"/>
    <w:rsid w:val="001A5227"/>
    <w:rsid w:val="001B4E01"/>
    <w:rsid w:val="001C1747"/>
    <w:rsid w:val="001D4102"/>
    <w:rsid w:val="001D7476"/>
    <w:rsid w:val="001F1E47"/>
    <w:rsid w:val="001F4C44"/>
    <w:rsid w:val="001F6F22"/>
    <w:rsid w:val="00210420"/>
    <w:rsid w:val="00217354"/>
    <w:rsid w:val="002244E4"/>
    <w:rsid w:val="002254DD"/>
    <w:rsid w:val="00225B0C"/>
    <w:rsid w:val="00225EC0"/>
    <w:rsid w:val="00226BB8"/>
    <w:rsid w:val="00231AA1"/>
    <w:rsid w:val="00232C07"/>
    <w:rsid w:val="002339F6"/>
    <w:rsid w:val="00235AEE"/>
    <w:rsid w:val="00242CB9"/>
    <w:rsid w:val="0025080E"/>
    <w:rsid w:val="00255537"/>
    <w:rsid w:val="00260D53"/>
    <w:rsid w:val="002702DD"/>
    <w:rsid w:val="0027198F"/>
    <w:rsid w:val="00283EDC"/>
    <w:rsid w:val="0029646C"/>
    <w:rsid w:val="002A0FB3"/>
    <w:rsid w:val="002A76E9"/>
    <w:rsid w:val="002E1E3E"/>
    <w:rsid w:val="002E59EB"/>
    <w:rsid w:val="002F4DA1"/>
    <w:rsid w:val="00302F5D"/>
    <w:rsid w:val="00310E07"/>
    <w:rsid w:val="00333BAB"/>
    <w:rsid w:val="00341870"/>
    <w:rsid w:val="003511D1"/>
    <w:rsid w:val="00357810"/>
    <w:rsid w:val="0035795B"/>
    <w:rsid w:val="003607D5"/>
    <w:rsid w:val="00366CAC"/>
    <w:rsid w:val="00366D69"/>
    <w:rsid w:val="003767A8"/>
    <w:rsid w:val="00380427"/>
    <w:rsid w:val="00384D9F"/>
    <w:rsid w:val="0038500F"/>
    <w:rsid w:val="003967C2"/>
    <w:rsid w:val="003D729E"/>
    <w:rsid w:val="003F1620"/>
    <w:rsid w:val="004122B8"/>
    <w:rsid w:val="00422A59"/>
    <w:rsid w:val="00434276"/>
    <w:rsid w:val="0044709C"/>
    <w:rsid w:val="00454B13"/>
    <w:rsid w:val="00456554"/>
    <w:rsid w:val="00457AD8"/>
    <w:rsid w:val="00467D8D"/>
    <w:rsid w:val="00470117"/>
    <w:rsid w:val="004722C7"/>
    <w:rsid w:val="00474EFC"/>
    <w:rsid w:val="004955E9"/>
    <w:rsid w:val="00497B65"/>
    <w:rsid w:val="004A0E40"/>
    <w:rsid w:val="004A1586"/>
    <w:rsid w:val="004A5E79"/>
    <w:rsid w:val="004A5F54"/>
    <w:rsid w:val="004B404C"/>
    <w:rsid w:val="004C0EA0"/>
    <w:rsid w:val="004C5740"/>
    <w:rsid w:val="004D638C"/>
    <w:rsid w:val="004E1D00"/>
    <w:rsid w:val="004E74BB"/>
    <w:rsid w:val="00502581"/>
    <w:rsid w:val="00503232"/>
    <w:rsid w:val="00526305"/>
    <w:rsid w:val="00526888"/>
    <w:rsid w:val="00532209"/>
    <w:rsid w:val="00533BB1"/>
    <w:rsid w:val="005340B3"/>
    <w:rsid w:val="00543267"/>
    <w:rsid w:val="00543EEC"/>
    <w:rsid w:val="00585B7F"/>
    <w:rsid w:val="00586E78"/>
    <w:rsid w:val="005935D0"/>
    <w:rsid w:val="00597382"/>
    <w:rsid w:val="005A6B33"/>
    <w:rsid w:val="005B6ED3"/>
    <w:rsid w:val="005E243B"/>
    <w:rsid w:val="005F6C3D"/>
    <w:rsid w:val="00600B13"/>
    <w:rsid w:val="00604348"/>
    <w:rsid w:val="00617379"/>
    <w:rsid w:val="006334D8"/>
    <w:rsid w:val="00653C1A"/>
    <w:rsid w:val="00655BC1"/>
    <w:rsid w:val="0065675B"/>
    <w:rsid w:val="0066583E"/>
    <w:rsid w:val="006758D8"/>
    <w:rsid w:val="00691179"/>
    <w:rsid w:val="006A408B"/>
    <w:rsid w:val="006B165B"/>
    <w:rsid w:val="006B22A7"/>
    <w:rsid w:val="006C4175"/>
    <w:rsid w:val="006D7569"/>
    <w:rsid w:val="006F15E2"/>
    <w:rsid w:val="006F25A9"/>
    <w:rsid w:val="00704600"/>
    <w:rsid w:val="00706A8B"/>
    <w:rsid w:val="00711475"/>
    <w:rsid w:val="0071757A"/>
    <w:rsid w:val="0073724E"/>
    <w:rsid w:val="0074259D"/>
    <w:rsid w:val="00772A8B"/>
    <w:rsid w:val="007734EB"/>
    <w:rsid w:val="00776992"/>
    <w:rsid w:val="007829F1"/>
    <w:rsid w:val="007842AC"/>
    <w:rsid w:val="007875F8"/>
    <w:rsid w:val="007A70C0"/>
    <w:rsid w:val="007C0A09"/>
    <w:rsid w:val="007D1ABF"/>
    <w:rsid w:val="00811143"/>
    <w:rsid w:val="00813425"/>
    <w:rsid w:val="008145EB"/>
    <w:rsid w:val="008413EB"/>
    <w:rsid w:val="008452F5"/>
    <w:rsid w:val="00845B35"/>
    <w:rsid w:val="008462FD"/>
    <w:rsid w:val="00846300"/>
    <w:rsid w:val="008503B5"/>
    <w:rsid w:val="00873AFB"/>
    <w:rsid w:val="00891205"/>
    <w:rsid w:val="00891231"/>
    <w:rsid w:val="008B0C6B"/>
    <w:rsid w:val="008C1CBD"/>
    <w:rsid w:val="008C7830"/>
    <w:rsid w:val="008D3637"/>
    <w:rsid w:val="008E48E5"/>
    <w:rsid w:val="008E4E7A"/>
    <w:rsid w:val="008F552D"/>
    <w:rsid w:val="009467BF"/>
    <w:rsid w:val="00954FB3"/>
    <w:rsid w:val="00971058"/>
    <w:rsid w:val="00991B3C"/>
    <w:rsid w:val="00993054"/>
    <w:rsid w:val="009A5CF1"/>
    <w:rsid w:val="009C79EF"/>
    <w:rsid w:val="009E4726"/>
    <w:rsid w:val="00A13530"/>
    <w:rsid w:val="00A13F2F"/>
    <w:rsid w:val="00A17E12"/>
    <w:rsid w:val="00A246CC"/>
    <w:rsid w:val="00A250E0"/>
    <w:rsid w:val="00A32D01"/>
    <w:rsid w:val="00A4124F"/>
    <w:rsid w:val="00A53F37"/>
    <w:rsid w:val="00A84234"/>
    <w:rsid w:val="00AA47A8"/>
    <w:rsid w:val="00AB4E13"/>
    <w:rsid w:val="00AC26F2"/>
    <w:rsid w:val="00AD24AA"/>
    <w:rsid w:val="00AE01F7"/>
    <w:rsid w:val="00B12794"/>
    <w:rsid w:val="00B13786"/>
    <w:rsid w:val="00B17140"/>
    <w:rsid w:val="00B27CE0"/>
    <w:rsid w:val="00BA249A"/>
    <w:rsid w:val="00BA3462"/>
    <w:rsid w:val="00BC06C6"/>
    <w:rsid w:val="00BC2500"/>
    <w:rsid w:val="00BC5668"/>
    <w:rsid w:val="00BD4E03"/>
    <w:rsid w:val="00BE1054"/>
    <w:rsid w:val="00BE3D35"/>
    <w:rsid w:val="00C17609"/>
    <w:rsid w:val="00C236C3"/>
    <w:rsid w:val="00C376E9"/>
    <w:rsid w:val="00C61E76"/>
    <w:rsid w:val="00C8078B"/>
    <w:rsid w:val="00C86493"/>
    <w:rsid w:val="00C959C7"/>
    <w:rsid w:val="00C95C4B"/>
    <w:rsid w:val="00C95F84"/>
    <w:rsid w:val="00CA34C1"/>
    <w:rsid w:val="00CB0880"/>
    <w:rsid w:val="00CB57D3"/>
    <w:rsid w:val="00CE7728"/>
    <w:rsid w:val="00CE7C6D"/>
    <w:rsid w:val="00CF35C9"/>
    <w:rsid w:val="00D1218F"/>
    <w:rsid w:val="00D278C6"/>
    <w:rsid w:val="00D45357"/>
    <w:rsid w:val="00D83BA2"/>
    <w:rsid w:val="00D85686"/>
    <w:rsid w:val="00D85BD7"/>
    <w:rsid w:val="00D93435"/>
    <w:rsid w:val="00D93FFB"/>
    <w:rsid w:val="00DA649D"/>
    <w:rsid w:val="00DB52EF"/>
    <w:rsid w:val="00DC72A7"/>
    <w:rsid w:val="00DE0F5C"/>
    <w:rsid w:val="00DF58AF"/>
    <w:rsid w:val="00E053C9"/>
    <w:rsid w:val="00E21531"/>
    <w:rsid w:val="00E2620F"/>
    <w:rsid w:val="00E32FD5"/>
    <w:rsid w:val="00E33248"/>
    <w:rsid w:val="00E37F2E"/>
    <w:rsid w:val="00E43CEB"/>
    <w:rsid w:val="00E640A8"/>
    <w:rsid w:val="00E6530F"/>
    <w:rsid w:val="00E83C7F"/>
    <w:rsid w:val="00EC45AA"/>
    <w:rsid w:val="00ED1D83"/>
    <w:rsid w:val="00ED2D78"/>
    <w:rsid w:val="00EE14DC"/>
    <w:rsid w:val="00EE1D43"/>
    <w:rsid w:val="00EE6DAF"/>
    <w:rsid w:val="00F06016"/>
    <w:rsid w:val="00F075ED"/>
    <w:rsid w:val="00F2160C"/>
    <w:rsid w:val="00F26D57"/>
    <w:rsid w:val="00F37F7C"/>
    <w:rsid w:val="00F726AE"/>
    <w:rsid w:val="00F769F9"/>
    <w:rsid w:val="00F76DB8"/>
    <w:rsid w:val="00FA2511"/>
    <w:rsid w:val="00FB443C"/>
    <w:rsid w:val="00FC1CCB"/>
    <w:rsid w:val="00FC2E1E"/>
    <w:rsid w:val="00FC33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06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5B98"/>
    <w:pPr>
      <w:ind w:left="720"/>
      <w:contextualSpacing/>
    </w:pPr>
  </w:style>
  <w:style w:type="character" w:styleId="Enfasigrassetto">
    <w:name w:val="Strong"/>
    <w:basedOn w:val="Carpredefinitoparagrafo"/>
    <w:uiPriority w:val="22"/>
    <w:qFormat/>
    <w:rsid w:val="00366CAC"/>
    <w:rPr>
      <w:b/>
      <w:bCs/>
    </w:rPr>
  </w:style>
  <w:style w:type="paragraph" w:styleId="NormaleWeb">
    <w:name w:val="Normal (Web)"/>
    <w:basedOn w:val="Normale"/>
    <w:uiPriority w:val="99"/>
    <w:unhideWhenUsed/>
    <w:rsid w:val="00DB52EF"/>
    <w:rPr>
      <w:rFonts w:ascii="Times New Roman" w:hAnsi="Times New Roman" w:cs="Times New Roman"/>
      <w:sz w:val="24"/>
      <w:szCs w:val="24"/>
    </w:rPr>
  </w:style>
  <w:style w:type="character" w:styleId="Collegamentoipertestuale">
    <w:name w:val="Hyperlink"/>
    <w:basedOn w:val="Carpredefinitoparagrafo"/>
    <w:uiPriority w:val="99"/>
    <w:unhideWhenUsed/>
    <w:rsid w:val="0038500F"/>
    <w:rPr>
      <w:color w:val="0563C1" w:themeColor="hyperlink"/>
      <w:u w:val="single"/>
    </w:rPr>
  </w:style>
  <w:style w:type="character" w:customStyle="1" w:styleId="UnresolvedMention">
    <w:name w:val="Unresolved Mention"/>
    <w:basedOn w:val="Carpredefinitoparagrafo"/>
    <w:uiPriority w:val="99"/>
    <w:semiHidden/>
    <w:unhideWhenUsed/>
    <w:rsid w:val="0038500F"/>
    <w:rPr>
      <w:color w:val="605E5C"/>
      <w:shd w:val="clear" w:color="auto" w:fill="E1DFDD"/>
    </w:rPr>
  </w:style>
  <w:style w:type="character" w:customStyle="1" w:styleId="hgkelc">
    <w:name w:val="hgkelc"/>
    <w:basedOn w:val="Carpredefinitoparagrafo"/>
    <w:rsid w:val="00873AFB"/>
  </w:style>
  <w:style w:type="character" w:customStyle="1" w:styleId="kx21rb">
    <w:name w:val="kx21rb"/>
    <w:basedOn w:val="Carpredefinitoparagrafo"/>
    <w:rsid w:val="00873AFB"/>
  </w:style>
  <w:style w:type="character" w:styleId="Rimandocommento">
    <w:name w:val="annotation reference"/>
    <w:basedOn w:val="Carpredefinitoparagrafo"/>
    <w:uiPriority w:val="99"/>
    <w:semiHidden/>
    <w:unhideWhenUsed/>
    <w:rsid w:val="004122B8"/>
    <w:rPr>
      <w:sz w:val="16"/>
      <w:szCs w:val="16"/>
    </w:rPr>
  </w:style>
  <w:style w:type="paragraph" w:styleId="Testocommento">
    <w:name w:val="annotation text"/>
    <w:basedOn w:val="Normale"/>
    <w:link w:val="TestocommentoCarattere"/>
    <w:uiPriority w:val="99"/>
    <w:semiHidden/>
    <w:unhideWhenUsed/>
    <w:rsid w:val="004122B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122B8"/>
    <w:rPr>
      <w:sz w:val="20"/>
      <w:szCs w:val="20"/>
    </w:rPr>
  </w:style>
  <w:style w:type="paragraph" w:styleId="Soggettocommento">
    <w:name w:val="annotation subject"/>
    <w:basedOn w:val="Testocommento"/>
    <w:next w:val="Testocommento"/>
    <w:link w:val="SoggettocommentoCarattere"/>
    <w:uiPriority w:val="99"/>
    <w:semiHidden/>
    <w:unhideWhenUsed/>
    <w:rsid w:val="004122B8"/>
    <w:rPr>
      <w:b/>
      <w:bCs/>
    </w:rPr>
  </w:style>
  <w:style w:type="character" w:customStyle="1" w:styleId="SoggettocommentoCarattere">
    <w:name w:val="Soggetto commento Carattere"/>
    <w:basedOn w:val="TestocommentoCarattere"/>
    <w:link w:val="Soggettocommento"/>
    <w:uiPriority w:val="99"/>
    <w:semiHidden/>
    <w:rsid w:val="004122B8"/>
    <w:rPr>
      <w:b/>
      <w:bCs/>
      <w:sz w:val="20"/>
      <w:szCs w:val="20"/>
    </w:rPr>
  </w:style>
  <w:style w:type="character" w:styleId="Enfasicorsivo">
    <w:name w:val="Emphasis"/>
    <w:basedOn w:val="Carpredefinitoparagrafo"/>
    <w:uiPriority w:val="20"/>
    <w:qFormat/>
    <w:rsid w:val="00C95F84"/>
    <w:rPr>
      <w:i/>
      <w:iCs/>
    </w:rPr>
  </w:style>
  <w:style w:type="paragraph" w:customStyle="1" w:styleId="Default">
    <w:name w:val="Default"/>
    <w:rsid w:val="00A246CC"/>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235A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5AEE"/>
  </w:style>
  <w:style w:type="paragraph" w:styleId="Pidipagina">
    <w:name w:val="footer"/>
    <w:basedOn w:val="Normale"/>
    <w:link w:val="PidipaginaCarattere"/>
    <w:uiPriority w:val="99"/>
    <w:unhideWhenUsed/>
    <w:rsid w:val="00235A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5AEE"/>
  </w:style>
</w:styles>
</file>

<file path=word/webSettings.xml><?xml version="1.0" encoding="utf-8"?>
<w:webSettings xmlns:r="http://schemas.openxmlformats.org/officeDocument/2006/relationships" xmlns:w="http://schemas.openxmlformats.org/wordprocessingml/2006/main">
  <w:divs>
    <w:div w:id="15205157">
      <w:bodyDiv w:val="1"/>
      <w:marLeft w:val="0"/>
      <w:marRight w:val="0"/>
      <w:marTop w:val="0"/>
      <w:marBottom w:val="0"/>
      <w:divBdr>
        <w:top w:val="none" w:sz="0" w:space="0" w:color="auto"/>
        <w:left w:val="none" w:sz="0" w:space="0" w:color="auto"/>
        <w:bottom w:val="none" w:sz="0" w:space="0" w:color="auto"/>
        <w:right w:val="none" w:sz="0" w:space="0" w:color="auto"/>
      </w:divBdr>
    </w:div>
    <w:div w:id="58481278">
      <w:bodyDiv w:val="1"/>
      <w:marLeft w:val="0"/>
      <w:marRight w:val="0"/>
      <w:marTop w:val="0"/>
      <w:marBottom w:val="0"/>
      <w:divBdr>
        <w:top w:val="none" w:sz="0" w:space="0" w:color="auto"/>
        <w:left w:val="none" w:sz="0" w:space="0" w:color="auto"/>
        <w:bottom w:val="none" w:sz="0" w:space="0" w:color="auto"/>
        <w:right w:val="none" w:sz="0" w:space="0" w:color="auto"/>
      </w:divBdr>
      <w:divsChild>
        <w:div w:id="1216548264">
          <w:marLeft w:val="0"/>
          <w:marRight w:val="0"/>
          <w:marTop w:val="0"/>
          <w:marBottom w:val="0"/>
          <w:divBdr>
            <w:top w:val="none" w:sz="0" w:space="0" w:color="auto"/>
            <w:left w:val="none" w:sz="0" w:space="0" w:color="auto"/>
            <w:bottom w:val="none" w:sz="0" w:space="0" w:color="auto"/>
            <w:right w:val="none" w:sz="0" w:space="0" w:color="auto"/>
          </w:divBdr>
        </w:div>
        <w:div w:id="38820967">
          <w:marLeft w:val="90"/>
          <w:marRight w:val="0"/>
          <w:marTop w:val="0"/>
          <w:marBottom w:val="150"/>
          <w:divBdr>
            <w:top w:val="none" w:sz="0" w:space="0" w:color="auto"/>
            <w:left w:val="none" w:sz="0" w:space="0" w:color="auto"/>
            <w:bottom w:val="none" w:sz="0" w:space="0" w:color="auto"/>
            <w:right w:val="none" w:sz="0" w:space="0" w:color="auto"/>
          </w:divBdr>
          <w:divsChild>
            <w:div w:id="1619482553">
              <w:marLeft w:val="0"/>
              <w:marRight w:val="0"/>
              <w:marTop w:val="0"/>
              <w:marBottom w:val="0"/>
              <w:divBdr>
                <w:top w:val="none" w:sz="0" w:space="0" w:color="auto"/>
                <w:left w:val="none" w:sz="0" w:space="0" w:color="auto"/>
                <w:bottom w:val="none" w:sz="0" w:space="0" w:color="auto"/>
                <w:right w:val="none" w:sz="0" w:space="0" w:color="auto"/>
              </w:divBdr>
            </w:div>
            <w:div w:id="1002273847">
              <w:marLeft w:val="0"/>
              <w:marRight w:val="0"/>
              <w:marTop w:val="0"/>
              <w:marBottom w:val="0"/>
              <w:divBdr>
                <w:top w:val="none" w:sz="0" w:space="0" w:color="auto"/>
                <w:left w:val="none" w:sz="0" w:space="0" w:color="auto"/>
                <w:bottom w:val="none" w:sz="0" w:space="0" w:color="auto"/>
                <w:right w:val="none" w:sz="0" w:space="0" w:color="auto"/>
              </w:divBdr>
              <w:divsChild>
                <w:div w:id="1947346725">
                  <w:marLeft w:val="0"/>
                  <w:marRight w:val="0"/>
                  <w:marTop w:val="150"/>
                  <w:marBottom w:val="150"/>
                  <w:divBdr>
                    <w:top w:val="none" w:sz="0" w:space="0" w:color="auto"/>
                    <w:left w:val="none" w:sz="0" w:space="0" w:color="auto"/>
                    <w:bottom w:val="none" w:sz="0" w:space="0" w:color="auto"/>
                    <w:right w:val="none" w:sz="0" w:space="0" w:color="auto"/>
                  </w:divBdr>
                  <w:divsChild>
                    <w:div w:id="18096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4996">
      <w:bodyDiv w:val="1"/>
      <w:marLeft w:val="0"/>
      <w:marRight w:val="0"/>
      <w:marTop w:val="0"/>
      <w:marBottom w:val="0"/>
      <w:divBdr>
        <w:top w:val="none" w:sz="0" w:space="0" w:color="auto"/>
        <w:left w:val="none" w:sz="0" w:space="0" w:color="auto"/>
        <w:bottom w:val="none" w:sz="0" w:space="0" w:color="auto"/>
        <w:right w:val="none" w:sz="0" w:space="0" w:color="auto"/>
      </w:divBdr>
      <w:divsChild>
        <w:div w:id="553934961">
          <w:marLeft w:val="0"/>
          <w:marRight w:val="0"/>
          <w:marTop w:val="0"/>
          <w:marBottom w:val="0"/>
          <w:divBdr>
            <w:top w:val="none" w:sz="0" w:space="0" w:color="auto"/>
            <w:left w:val="none" w:sz="0" w:space="0" w:color="auto"/>
            <w:bottom w:val="none" w:sz="0" w:space="0" w:color="auto"/>
            <w:right w:val="none" w:sz="0" w:space="0" w:color="auto"/>
          </w:divBdr>
          <w:divsChild>
            <w:div w:id="728385034">
              <w:marLeft w:val="0"/>
              <w:marRight w:val="0"/>
              <w:marTop w:val="0"/>
              <w:marBottom w:val="0"/>
              <w:divBdr>
                <w:top w:val="none" w:sz="0" w:space="0" w:color="auto"/>
                <w:left w:val="none" w:sz="0" w:space="0" w:color="auto"/>
                <w:bottom w:val="none" w:sz="0" w:space="0" w:color="auto"/>
                <w:right w:val="none" w:sz="0" w:space="0" w:color="auto"/>
              </w:divBdr>
              <w:divsChild>
                <w:div w:id="2057967939">
                  <w:marLeft w:val="0"/>
                  <w:marRight w:val="0"/>
                  <w:marTop w:val="0"/>
                  <w:marBottom w:val="0"/>
                  <w:divBdr>
                    <w:top w:val="none" w:sz="0" w:space="0" w:color="auto"/>
                    <w:left w:val="none" w:sz="0" w:space="0" w:color="auto"/>
                    <w:bottom w:val="none" w:sz="0" w:space="0" w:color="auto"/>
                    <w:right w:val="none" w:sz="0" w:space="0" w:color="auto"/>
                  </w:divBdr>
                  <w:divsChild>
                    <w:div w:id="1783186262">
                      <w:marLeft w:val="0"/>
                      <w:marRight w:val="0"/>
                      <w:marTop w:val="0"/>
                      <w:marBottom w:val="0"/>
                      <w:divBdr>
                        <w:top w:val="none" w:sz="0" w:space="0" w:color="auto"/>
                        <w:left w:val="none" w:sz="0" w:space="0" w:color="auto"/>
                        <w:bottom w:val="none" w:sz="0" w:space="0" w:color="auto"/>
                        <w:right w:val="none" w:sz="0" w:space="0" w:color="auto"/>
                      </w:divBdr>
                      <w:divsChild>
                        <w:div w:id="1959138578">
                          <w:marLeft w:val="0"/>
                          <w:marRight w:val="0"/>
                          <w:marTop w:val="0"/>
                          <w:marBottom w:val="0"/>
                          <w:divBdr>
                            <w:top w:val="none" w:sz="0" w:space="0" w:color="auto"/>
                            <w:left w:val="none" w:sz="0" w:space="0" w:color="auto"/>
                            <w:bottom w:val="none" w:sz="0" w:space="0" w:color="auto"/>
                            <w:right w:val="none" w:sz="0" w:space="0" w:color="auto"/>
                          </w:divBdr>
                          <w:divsChild>
                            <w:div w:id="705258704">
                              <w:marLeft w:val="0"/>
                              <w:marRight w:val="0"/>
                              <w:marTop w:val="0"/>
                              <w:marBottom w:val="0"/>
                              <w:divBdr>
                                <w:top w:val="none" w:sz="0" w:space="0" w:color="auto"/>
                                <w:left w:val="none" w:sz="0" w:space="0" w:color="auto"/>
                                <w:bottom w:val="none" w:sz="0" w:space="0" w:color="auto"/>
                                <w:right w:val="none" w:sz="0" w:space="0" w:color="auto"/>
                              </w:divBdr>
                            </w:div>
                            <w:div w:id="927008939">
                              <w:marLeft w:val="0"/>
                              <w:marRight w:val="0"/>
                              <w:marTop w:val="0"/>
                              <w:marBottom w:val="0"/>
                              <w:divBdr>
                                <w:top w:val="none" w:sz="0" w:space="0" w:color="auto"/>
                                <w:left w:val="none" w:sz="0" w:space="0" w:color="auto"/>
                                <w:bottom w:val="none" w:sz="0" w:space="0" w:color="auto"/>
                                <w:right w:val="none" w:sz="0" w:space="0" w:color="auto"/>
                              </w:divBdr>
                              <w:divsChild>
                                <w:div w:id="1337534381">
                                  <w:marLeft w:val="0"/>
                                  <w:marRight w:val="0"/>
                                  <w:marTop w:val="0"/>
                                  <w:marBottom w:val="0"/>
                                  <w:divBdr>
                                    <w:top w:val="none" w:sz="0" w:space="0" w:color="auto"/>
                                    <w:left w:val="none" w:sz="0" w:space="0" w:color="auto"/>
                                    <w:bottom w:val="none" w:sz="0" w:space="0" w:color="auto"/>
                                    <w:right w:val="none" w:sz="0" w:space="0" w:color="auto"/>
                                  </w:divBdr>
                                  <w:divsChild>
                                    <w:div w:id="1353798715">
                                      <w:marLeft w:val="0"/>
                                      <w:marRight w:val="450"/>
                                      <w:marTop w:val="0"/>
                                      <w:marBottom w:val="0"/>
                                      <w:divBdr>
                                        <w:top w:val="none" w:sz="0" w:space="0" w:color="auto"/>
                                        <w:left w:val="none" w:sz="0" w:space="0" w:color="auto"/>
                                        <w:bottom w:val="none" w:sz="0" w:space="0" w:color="auto"/>
                                        <w:right w:val="none" w:sz="0" w:space="0" w:color="auto"/>
                                      </w:divBdr>
                                      <w:divsChild>
                                        <w:div w:id="790706362">
                                          <w:marLeft w:val="0"/>
                                          <w:marRight w:val="0"/>
                                          <w:marTop w:val="0"/>
                                          <w:marBottom w:val="0"/>
                                          <w:divBdr>
                                            <w:top w:val="none" w:sz="0" w:space="0" w:color="auto"/>
                                            <w:left w:val="none" w:sz="0" w:space="0" w:color="auto"/>
                                            <w:bottom w:val="none" w:sz="0" w:space="0" w:color="auto"/>
                                            <w:right w:val="none" w:sz="0" w:space="0" w:color="auto"/>
                                          </w:divBdr>
                                        </w:div>
                                      </w:divsChild>
                                    </w:div>
                                    <w:div w:id="18657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57754">
                              <w:marLeft w:val="0"/>
                              <w:marRight w:val="0"/>
                              <w:marTop w:val="0"/>
                              <w:marBottom w:val="0"/>
                              <w:divBdr>
                                <w:top w:val="single" w:sz="6" w:space="0" w:color="ECECEC"/>
                                <w:left w:val="none" w:sz="0" w:space="0" w:color="auto"/>
                                <w:bottom w:val="single" w:sz="6" w:space="0" w:color="ECECEC"/>
                                <w:right w:val="none" w:sz="0" w:space="0" w:color="auto"/>
                              </w:divBdr>
                              <w:divsChild>
                                <w:div w:id="183636267">
                                  <w:marLeft w:val="0"/>
                                  <w:marRight w:val="0"/>
                                  <w:marTop w:val="0"/>
                                  <w:marBottom w:val="0"/>
                                  <w:divBdr>
                                    <w:top w:val="none" w:sz="0" w:space="0" w:color="auto"/>
                                    <w:left w:val="none" w:sz="0" w:space="0" w:color="auto"/>
                                    <w:bottom w:val="none" w:sz="0" w:space="0" w:color="auto"/>
                                    <w:right w:val="none" w:sz="0" w:space="0" w:color="auto"/>
                                  </w:divBdr>
                                </w:div>
                                <w:div w:id="577638897">
                                  <w:marLeft w:val="0"/>
                                  <w:marRight w:val="0"/>
                                  <w:marTop w:val="0"/>
                                  <w:marBottom w:val="0"/>
                                  <w:divBdr>
                                    <w:top w:val="none" w:sz="0" w:space="0" w:color="auto"/>
                                    <w:left w:val="single" w:sz="6" w:space="0" w:color="ECECEC"/>
                                    <w:bottom w:val="none" w:sz="0" w:space="0" w:color="auto"/>
                                    <w:right w:val="none" w:sz="0" w:space="0" w:color="auto"/>
                                  </w:divBdr>
                                  <w:divsChild>
                                    <w:div w:id="8915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847">
                          <w:marLeft w:val="0"/>
                          <w:marRight w:val="0"/>
                          <w:marTop w:val="0"/>
                          <w:marBottom w:val="0"/>
                          <w:divBdr>
                            <w:top w:val="none" w:sz="0" w:space="0" w:color="auto"/>
                            <w:left w:val="none" w:sz="0" w:space="0" w:color="auto"/>
                            <w:bottom w:val="none" w:sz="0" w:space="0" w:color="auto"/>
                            <w:right w:val="none" w:sz="0" w:space="0" w:color="auto"/>
                          </w:divBdr>
                          <w:divsChild>
                            <w:div w:id="15723498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44908818">
                      <w:marLeft w:val="0"/>
                      <w:marRight w:val="0"/>
                      <w:marTop w:val="0"/>
                      <w:marBottom w:val="0"/>
                      <w:divBdr>
                        <w:top w:val="none" w:sz="0" w:space="0" w:color="auto"/>
                        <w:left w:val="single" w:sz="6" w:space="23" w:color="ECECEC"/>
                        <w:bottom w:val="none" w:sz="0" w:space="0" w:color="auto"/>
                        <w:right w:val="none" w:sz="0" w:space="0" w:color="auto"/>
                      </w:divBdr>
                      <w:divsChild>
                        <w:div w:id="1250311268">
                          <w:marLeft w:val="0"/>
                          <w:marRight w:val="0"/>
                          <w:marTop w:val="0"/>
                          <w:marBottom w:val="0"/>
                          <w:divBdr>
                            <w:top w:val="none" w:sz="0" w:space="0" w:color="auto"/>
                            <w:left w:val="none" w:sz="0" w:space="0" w:color="auto"/>
                            <w:bottom w:val="none" w:sz="0" w:space="0" w:color="auto"/>
                            <w:right w:val="none" w:sz="0" w:space="0" w:color="auto"/>
                          </w:divBdr>
                          <w:divsChild>
                            <w:div w:id="471563301">
                              <w:marLeft w:val="0"/>
                              <w:marRight w:val="0"/>
                              <w:marTop w:val="0"/>
                              <w:marBottom w:val="0"/>
                              <w:divBdr>
                                <w:top w:val="none" w:sz="0" w:space="0" w:color="auto"/>
                                <w:left w:val="none" w:sz="0" w:space="0" w:color="auto"/>
                                <w:bottom w:val="none" w:sz="0" w:space="0" w:color="auto"/>
                                <w:right w:val="none" w:sz="0" w:space="0" w:color="auto"/>
                              </w:divBdr>
                              <w:divsChild>
                                <w:div w:id="19493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95693">
              <w:marLeft w:val="0"/>
              <w:marRight w:val="0"/>
              <w:marTop w:val="0"/>
              <w:marBottom w:val="0"/>
              <w:divBdr>
                <w:top w:val="none" w:sz="0" w:space="0" w:color="auto"/>
                <w:left w:val="none" w:sz="0" w:space="0" w:color="auto"/>
                <w:bottom w:val="none" w:sz="0" w:space="0" w:color="auto"/>
                <w:right w:val="none" w:sz="0" w:space="0" w:color="auto"/>
              </w:divBdr>
              <w:divsChild>
                <w:div w:id="2012560334">
                  <w:marLeft w:val="0"/>
                  <w:marRight w:val="0"/>
                  <w:marTop w:val="0"/>
                  <w:marBottom w:val="0"/>
                  <w:divBdr>
                    <w:top w:val="none" w:sz="0" w:space="0" w:color="auto"/>
                    <w:left w:val="none" w:sz="0" w:space="0" w:color="auto"/>
                    <w:bottom w:val="none" w:sz="0" w:space="0" w:color="auto"/>
                    <w:right w:val="none" w:sz="0" w:space="0" w:color="auto"/>
                  </w:divBdr>
                  <w:divsChild>
                    <w:div w:id="800807000">
                      <w:marLeft w:val="0"/>
                      <w:marRight w:val="0"/>
                      <w:marTop w:val="0"/>
                      <w:marBottom w:val="0"/>
                      <w:divBdr>
                        <w:top w:val="none" w:sz="0" w:space="0" w:color="auto"/>
                        <w:left w:val="none" w:sz="0" w:space="0" w:color="auto"/>
                        <w:bottom w:val="none" w:sz="0" w:space="0" w:color="auto"/>
                        <w:right w:val="none" w:sz="0" w:space="0" w:color="auto"/>
                      </w:divBdr>
                      <w:divsChild>
                        <w:div w:id="1172179122">
                          <w:marLeft w:val="0"/>
                          <w:marRight w:val="0"/>
                          <w:marTop w:val="0"/>
                          <w:marBottom w:val="0"/>
                          <w:divBdr>
                            <w:top w:val="none" w:sz="0" w:space="0" w:color="auto"/>
                            <w:left w:val="none" w:sz="0" w:space="0" w:color="auto"/>
                            <w:bottom w:val="none" w:sz="0" w:space="0" w:color="auto"/>
                            <w:right w:val="none" w:sz="0" w:space="0" w:color="auto"/>
                          </w:divBdr>
                          <w:divsChild>
                            <w:div w:id="1338313277">
                              <w:marLeft w:val="0"/>
                              <w:marRight w:val="0"/>
                              <w:marTop w:val="0"/>
                              <w:marBottom w:val="240"/>
                              <w:divBdr>
                                <w:top w:val="none" w:sz="0" w:space="0" w:color="auto"/>
                                <w:left w:val="none" w:sz="0" w:space="0" w:color="auto"/>
                                <w:bottom w:val="none" w:sz="0" w:space="0" w:color="auto"/>
                                <w:right w:val="none" w:sz="0" w:space="0" w:color="auto"/>
                              </w:divBdr>
                              <w:divsChild>
                                <w:div w:id="44342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0999">
                      <w:marLeft w:val="0"/>
                      <w:marRight w:val="0"/>
                      <w:marTop w:val="0"/>
                      <w:marBottom w:val="0"/>
                      <w:divBdr>
                        <w:top w:val="none" w:sz="0" w:space="0" w:color="auto"/>
                        <w:left w:val="none" w:sz="0" w:space="0" w:color="auto"/>
                        <w:bottom w:val="none" w:sz="0" w:space="0" w:color="auto"/>
                        <w:right w:val="none" w:sz="0" w:space="0" w:color="auto"/>
                      </w:divBdr>
                      <w:divsChild>
                        <w:div w:id="4065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81072">
          <w:marLeft w:val="0"/>
          <w:marRight w:val="0"/>
          <w:marTop w:val="0"/>
          <w:marBottom w:val="0"/>
          <w:divBdr>
            <w:top w:val="none" w:sz="0" w:space="0" w:color="auto"/>
            <w:left w:val="none" w:sz="0" w:space="0" w:color="auto"/>
            <w:bottom w:val="none" w:sz="0" w:space="0" w:color="auto"/>
            <w:right w:val="none" w:sz="0" w:space="0" w:color="auto"/>
          </w:divBdr>
          <w:divsChild>
            <w:div w:id="858273880">
              <w:marLeft w:val="-2550"/>
              <w:marRight w:val="0"/>
              <w:marTop w:val="900"/>
              <w:marBottom w:val="600"/>
              <w:divBdr>
                <w:top w:val="none" w:sz="0" w:space="0" w:color="auto"/>
                <w:left w:val="none" w:sz="0" w:space="0" w:color="auto"/>
                <w:bottom w:val="none" w:sz="0" w:space="0" w:color="auto"/>
                <w:right w:val="none" w:sz="0" w:space="0" w:color="auto"/>
              </w:divBdr>
              <w:divsChild>
                <w:div w:id="1500845622">
                  <w:marLeft w:val="0"/>
                  <w:marRight w:val="0"/>
                  <w:marTop w:val="0"/>
                  <w:marBottom w:val="0"/>
                  <w:divBdr>
                    <w:top w:val="none" w:sz="0" w:space="0" w:color="auto"/>
                    <w:left w:val="none" w:sz="0" w:space="0" w:color="auto"/>
                    <w:bottom w:val="none" w:sz="0" w:space="0" w:color="auto"/>
                    <w:right w:val="none" w:sz="0" w:space="0" w:color="auto"/>
                  </w:divBdr>
                  <w:divsChild>
                    <w:div w:id="1486314835">
                      <w:marLeft w:val="0"/>
                      <w:marRight w:val="0"/>
                      <w:marTop w:val="0"/>
                      <w:marBottom w:val="0"/>
                      <w:divBdr>
                        <w:top w:val="none" w:sz="0" w:space="0" w:color="auto"/>
                        <w:left w:val="none" w:sz="0" w:space="0" w:color="auto"/>
                        <w:bottom w:val="none" w:sz="0" w:space="0" w:color="auto"/>
                        <w:right w:val="none" w:sz="0" w:space="0" w:color="auto"/>
                      </w:divBdr>
                      <w:divsChild>
                        <w:div w:id="156112403">
                          <w:marLeft w:val="0"/>
                          <w:marRight w:val="0"/>
                          <w:marTop w:val="0"/>
                          <w:marBottom w:val="0"/>
                          <w:divBdr>
                            <w:top w:val="none" w:sz="0" w:space="0" w:color="auto"/>
                            <w:left w:val="none" w:sz="0" w:space="0" w:color="auto"/>
                            <w:bottom w:val="none" w:sz="0" w:space="0" w:color="auto"/>
                            <w:right w:val="none" w:sz="0" w:space="0" w:color="auto"/>
                          </w:divBdr>
                          <w:divsChild>
                            <w:div w:id="288515429">
                              <w:marLeft w:val="0"/>
                              <w:marRight w:val="0"/>
                              <w:marTop w:val="0"/>
                              <w:marBottom w:val="0"/>
                              <w:divBdr>
                                <w:top w:val="none" w:sz="0" w:space="0" w:color="auto"/>
                                <w:left w:val="none" w:sz="0" w:space="0" w:color="auto"/>
                                <w:bottom w:val="none" w:sz="0" w:space="0" w:color="auto"/>
                                <w:right w:val="none" w:sz="0" w:space="0" w:color="auto"/>
                              </w:divBdr>
                              <w:divsChild>
                                <w:div w:id="1831291429">
                                  <w:marLeft w:val="0"/>
                                  <w:marRight w:val="0"/>
                                  <w:marTop w:val="0"/>
                                  <w:marBottom w:val="0"/>
                                  <w:divBdr>
                                    <w:top w:val="none" w:sz="0" w:space="0" w:color="auto"/>
                                    <w:left w:val="none" w:sz="0" w:space="0" w:color="auto"/>
                                    <w:bottom w:val="none" w:sz="0" w:space="0" w:color="auto"/>
                                    <w:right w:val="none" w:sz="0" w:space="0" w:color="auto"/>
                                  </w:divBdr>
                                  <w:divsChild>
                                    <w:div w:id="935330175">
                                      <w:marLeft w:val="0"/>
                                      <w:marRight w:val="0"/>
                                      <w:marTop w:val="0"/>
                                      <w:marBottom w:val="0"/>
                                      <w:divBdr>
                                        <w:top w:val="none" w:sz="0" w:space="0" w:color="auto"/>
                                        <w:left w:val="none" w:sz="0" w:space="0" w:color="auto"/>
                                        <w:bottom w:val="none" w:sz="0" w:space="0" w:color="auto"/>
                                        <w:right w:val="none" w:sz="0" w:space="0" w:color="auto"/>
                                      </w:divBdr>
                                      <w:divsChild>
                                        <w:div w:id="2021157970">
                                          <w:marLeft w:val="0"/>
                                          <w:marRight w:val="0"/>
                                          <w:marTop w:val="0"/>
                                          <w:marBottom w:val="0"/>
                                          <w:divBdr>
                                            <w:top w:val="none" w:sz="0" w:space="0" w:color="auto"/>
                                            <w:left w:val="none" w:sz="0" w:space="0" w:color="auto"/>
                                            <w:bottom w:val="none" w:sz="0" w:space="0" w:color="auto"/>
                                            <w:right w:val="none" w:sz="0" w:space="0" w:color="auto"/>
                                          </w:divBdr>
                                        </w:div>
                                        <w:div w:id="4956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71859">
      <w:bodyDiv w:val="1"/>
      <w:marLeft w:val="0"/>
      <w:marRight w:val="0"/>
      <w:marTop w:val="0"/>
      <w:marBottom w:val="0"/>
      <w:divBdr>
        <w:top w:val="none" w:sz="0" w:space="0" w:color="auto"/>
        <w:left w:val="none" w:sz="0" w:space="0" w:color="auto"/>
        <w:bottom w:val="none" w:sz="0" w:space="0" w:color="auto"/>
        <w:right w:val="none" w:sz="0" w:space="0" w:color="auto"/>
      </w:divBdr>
    </w:div>
    <w:div w:id="210852544">
      <w:bodyDiv w:val="1"/>
      <w:marLeft w:val="0"/>
      <w:marRight w:val="0"/>
      <w:marTop w:val="0"/>
      <w:marBottom w:val="0"/>
      <w:divBdr>
        <w:top w:val="none" w:sz="0" w:space="0" w:color="auto"/>
        <w:left w:val="none" w:sz="0" w:space="0" w:color="auto"/>
        <w:bottom w:val="none" w:sz="0" w:space="0" w:color="auto"/>
        <w:right w:val="none" w:sz="0" w:space="0" w:color="auto"/>
      </w:divBdr>
      <w:divsChild>
        <w:div w:id="1227839696">
          <w:marLeft w:val="0"/>
          <w:marRight w:val="0"/>
          <w:marTop w:val="0"/>
          <w:marBottom w:val="285"/>
          <w:divBdr>
            <w:top w:val="none" w:sz="0" w:space="0" w:color="auto"/>
            <w:left w:val="none" w:sz="0" w:space="0" w:color="auto"/>
            <w:bottom w:val="none" w:sz="0" w:space="0" w:color="auto"/>
            <w:right w:val="none" w:sz="0" w:space="0" w:color="auto"/>
          </w:divBdr>
          <w:divsChild>
            <w:div w:id="435712590">
              <w:marLeft w:val="0"/>
              <w:marRight w:val="0"/>
              <w:marTop w:val="0"/>
              <w:marBottom w:val="0"/>
              <w:divBdr>
                <w:top w:val="none" w:sz="0" w:space="0" w:color="auto"/>
                <w:left w:val="none" w:sz="0" w:space="0" w:color="auto"/>
                <w:bottom w:val="none" w:sz="0" w:space="0" w:color="auto"/>
                <w:right w:val="none" w:sz="0" w:space="0" w:color="auto"/>
              </w:divBdr>
            </w:div>
          </w:divsChild>
        </w:div>
        <w:div w:id="1829906513">
          <w:marLeft w:val="0"/>
          <w:marRight w:val="0"/>
          <w:marTop w:val="0"/>
          <w:marBottom w:val="210"/>
          <w:divBdr>
            <w:top w:val="none" w:sz="0" w:space="0" w:color="auto"/>
            <w:left w:val="none" w:sz="0" w:space="0" w:color="auto"/>
            <w:bottom w:val="none" w:sz="0" w:space="0" w:color="auto"/>
            <w:right w:val="none" w:sz="0" w:space="0" w:color="auto"/>
          </w:divBdr>
          <w:divsChild>
            <w:div w:id="1428885131">
              <w:marLeft w:val="0"/>
              <w:marRight w:val="0"/>
              <w:marTop w:val="0"/>
              <w:marBottom w:val="0"/>
              <w:divBdr>
                <w:top w:val="none" w:sz="0" w:space="0" w:color="auto"/>
                <w:left w:val="none" w:sz="0" w:space="0" w:color="auto"/>
                <w:bottom w:val="none" w:sz="0" w:space="0" w:color="auto"/>
                <w:right w:val="none" w:sz="0" w:space="0" w:color="auto"/>
              </w:divBdr>
            </w:div>
          </w:divsChild>
        </w:div>
        <w:div w:id="628979545">
          <w:marLeft w:val="0"/>
          <w:marRight w:val="0"/>
          <w:marTop w:val="0"/>
          <w:marBottom w:val="240"/>
          <w:divBdr>
            <w:top w:val="none" w:sz="0" w:space="0" w:color="auto"/>
            <w:left w:val="none" w:sz="0" w:space="0" w:color="auto"/>
            <w:bottom w:val="none" w:sz="0" w:space="0" w:color="auto"/>
            <w:right w:val="none" w:sz="0" w:space="0" w:color="auto"/>
          </w:divBdr>
          <w:divsChild>
            <w:div w:id="936208502">
              <w:marLeft w:val="0"/>
              <w:marRight w:val="0"/>
              <w:marTop w:val="0"/>
              <w:marBottom w:val="0"/>
              <w:divBdr>
                <w:top w:val="none" w:sz="0" w:space="0" w:color="auto"/>
                <w:left w:val="none" w:sz="0" w:space="0" w:color="auto"/>
                <w:bottom w:val="none" w:sz="0" w:space="0" w:color="auto"/>
                <w:right w:val="none" w:sz="0" w:space="0" w:color="auto"/>
              </w:divBdr>
            </w:div>
          </w:divsChild>
        </w:div>
        <w:div w:id="670643056">
          <w:marLeft w:val="0"/>
          <w:marRight w:val="0"/>
          <w:marTop w:val="0"/>
          <w:marBottom w:val="345"/>
          <w:divBdr>
            <w:top w:val="none" w:sz="0" w:space="0" w:color="auto"/>
            <w:left w:val="none" w:sz="0" w:space="0" w:color="auto"/>
            <w:bottom w:val="none" w:sz="0" w:space="0" w:color="auto"/>
            <w:right w:val="none" w:sz="0" w:space="0" w:color="auto"/>
          </w:divBdr>
          <w:divsChild>
            <w:div w:id="94520389">
              <w:marLeft w:val="-45"/>
              <w:marRight w:val="-45"/>
              <w:marTop w:val="0"/>
              <w:marBottom w:val="0"/>
              <w:divBdr>
                <w:top w:val="none" w:sz="0" w:space="0" w:color="auto"/>
                <w:left w:val="none" w:sz="0" w:space="0" w:color="auto"/>
                <w:bottom w:val="none" w:sz="0" w:space="0" w:color="auto"/>
                <w:right w:val="none" w:sz="0" w:space="0" w:color="auto"/>
              </w:divBdr>
              <w:divsChild>
                <w:div w:id="267741695">
                  <w:marLeft w:val="0"/>
                  <w:marRight w:val="0"/>
                  <w:marTop w:val="0"/>
                  <w:marBottom w:val="0"/>
                  <w:divBdr>
                    <w:top w:val="none" w:sz="0" w:space="0" w:color="auto"/>
                    <w:left w:val="none" w:sz="0" w:space="0" w:color="auto"/>
                    <w:bottom w:val="none" w:sz="0" w:space="0" w:color="auto"/>
                    <w:right w:val="none" w:sz="0" w:space="0" w:color="auto"/>
                  </w:divBdr>
                  <w:divsChild>
                    <w:div w:id="2049573098">
                      <w:marLeft w:val="45"/>
                      <w:marRight w:val="270"/>
                      <w:marTop w:val="0"/>
                      <w:marBottom w:val="105"/>
                      <w:divBdr>
                        <w:top w:val="single" w:sz="6" w:space="0" w:color="E9E9E9"/>
                        <w:left w:val="single" w:sz="6" w:space="0" w:color="E9E9E9"/>
                        <w:bottom w:val="single" w:sz="6" w:space="0" w:color="E9E9E9"/>
                        <w:right w:val="single" w:sz="6" w:space="0" w:color="E9E9E9"/>
                      </w:divBdr>
                      <w:divsChild>
                        <w:div w:id="104825919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91816">
          <w:marLeft w:val="0"/>
          <w:marRight w:val="0"/>
          <w:marTop w:val="0"/>
          <w:marBottom w:val="390"/>
          <w:divBdr>
            <w:top w:val="none" w:sz="0" w:space="0" w:color="auto"/>
            <w:left w:val="none" w:sz="0" w:space="0" w:color="auto"/>
            <w:bottom w:val="none" w:sz="0" w:space="0" w:color="auto"/>
            <w:right w:val="none" w:sz="0" w:space="0" w:color="auto"/>
          </w:divBdr>
          <w:divsChild>
            <w:div w:id="1847671847">
              <w:marLeft w:val="0"/>
              <w:marRight w:val="0"/>
              <w:marTop w:val="0"/>
              <w:marBottom w:val="0"/>
              <w:divBdr>
                <w:top w:val="none" w:sz="0" w:space="0" w:color="auto"/>
                <w:left w:val="none" w:sz="0" w:space="0" w:color="auto"/>
                <w:bottom w:val="none" w:sz="0" w:space="0" w:color="auto"/>
                <w:right w:val="none" w:sz="0" w:space="0" w:color="auto"/>
              </w:divBdr>
            </w:div>
          </w:divsChild>
        </w:div>
        <w:div w:id="1517646102">
          <w:marLeft w:val="0"/>
          <w:marRight w:val="0"/>
          <w:marTop w:val="315"/>
          <w:marBottom w:val="0"/>
          <w:divBdr>
            <w:top w:val="none" w:sz="0" w:space="0" w:color="auto"/>
            <w:left w:val="none" w:sz="0" w:space="0" w:color="auto"/>
            <w:bottom w:val="none" w:sz="0" w:space="0" w:color="auto"/>
            <w:right w:val="none" w:sz="0" w:space="0" w:color="auto"/>
          </w:divBdr>
          <w:divsChild>
            <w:div w:id="1368606610">
              <w:marLeft w:val="0"/>
              <w:marRight w:val="0"/>
              <w:marTop w:val="0"/>
              <w:marBottom w:val="0"/>
              <w:divBdr>
                <w:top w:val="none" w:sz="0" w:space="0" w:color="auto"/>
                <w:left w:val="none" w:sz="0" w:space="0" w:color="auto"/>
                <w:bottom w:val="none" w:sz="0" w:space="0" w:color="auto"/>
                <w:right w:val="none" w:sz="0" w:space="0" w:color="auto"/>
              </w:divBdr>
              <w:divsChild>
                <w:div w:id="706488686">
                  <w:blockQuote w:val="1"/>
                  <w:marLeft w:val="0"/>
                  <w:marRight w:val="0"/>
                  <w:marTop w:val="600"/>
                  <w:marBottom w:val="570"/>
                  <w:divBdr>
                    <w:top w:val="none" w:sz="0" w:space="0" w:color="auto"/>
                    <w:left w:val="none" w:sz="0" w:space="0" w:color="auto"/>
                    <w:bottom w:val="none" w:sz="0" w:space="0" w:color="auto"/>
                    <w:right w:val="none" w:sz="0" w:space="0" w:color="auto"/>
                  </w:divBdr>
                </w:div>
              </w:divsChild>
            </w:div>
          </w:divsChild>
        </w:div>
      </w:divsChild>
    </w:div>
    <w:div w:id="470755417">
      <w:bodyDiv w:val="1"/>
      <w:marLeft w:val="0"/>
      <w:marRight w:val="0"/>
      <w:marTop w:val="0"/>
      <w:marBottom w:val="0"/>
      <w:divBdr>
        <w:top w:val="none" w:sz="0" w:space="0" w:color="auto"/>
        <w:left w:val="none" w:sz="0" w:space="0" w:color="auto"/>
        <w:bottom w:val="none" w:sz="0" w:space="0" w:color="auto"/>
        <w:right w:val="none" w:sz="0" w:space="0" w:color="auto"/>
      </w:divBdr>
      <w:divsChild>
        <w:div w:id="967393960">
          <w:marLeft w:val="0"/>
          <w:marRight w:val="0"/>
          <w:marTop w:val="0"/>
          <w:marBottom w:val="285"/>
          <w:divBdr>
            <w:top w:val="none" w:sz="0" w:space="0" w:color="auto"/>
            <w:left w:val="none" w:sz="0" w:space="0" w:color="auto"/>
            <w:bottom w:val="none" w:sz="0" w:space="0" w:color="auto"/>
            <w:right w:val="none" w:sz="0" w:space="0" w:color="auto"/>
          </w:divBdr>
          <w:divsChild>
            <w:div w:id="198589462">
              <w:marLeft w:val="0"/>
              <w:marRight w:val="0"/>
              <w:marTop w:val="0"/>
              <w:marBottom w:val="0"/>
              <w:divBdr>
                <w:top w:val="none" w:sz="0" w:space="0" w:color="auto"/>
                <w:left w:val="none" w:sz="0" w:space="0" w:color="auto"/>
                <w:bottom w:val="none" w:sz="0" w:space="0" w:color="auto"/>
                <w:right w:val="none" w:sz="0" w:space="0" w:color="auto"/>
              </w:divBdr>
            </w:div>
          </w:divsChild>
        </w:div>
        <w:div w:id="1346830635">
          <w:marLeft w:val="0"/>
          <w:marRight w:val="0"/>
          <w:marTop w:val="0"/>
          <w:marBottom w:val="210"/>
          <w:divBdr>
            <w:top w:val="none" w:sz="0" w:space="0" w:color="auto"/>
            <w:left w:val="none" w:sz="0" w:space="0" w:color="auto"/>
            <w:bottom w:val="none" w:sz="0" w:space="0" w:color="auto"/>
            <w:right w:val="none" w:sz="0" w:space="0" w:color="auto"/>
          </w:divBdr>
          <w:divsChild>
            <w:div w:id="1187523302">
              <w:marLeft w:val="0"/>
              <w:marRight w:val="0"/>
              <w:marTop w:val="0"/>
              <w:marBottom w:val="0"/>
              <w:divBdr>
                <w:top w:val="none" w:sz="0" w:space="0" w:color="auto"/>
                <w:left w:val="none" w:sz="0" w:space="0" w:color="auto"/>
                <w:bottom w:val="none" w:sz="0" w:space="0" w:color="auto"/>
                <w:right w:val="none" w:sz="0" w:space="0" w:color="auto"/>
              </w:divBdr>
            </w:div>
          </w:divsChild>
        </w:div>
        <w:div w:id="1852837959">
          <w:marLeft w:val="0"/>
          <w:marRight w:val="0"/>
          <w:marTop w:val="0"/>
          <w:marBottom w:val="240"/>
          <w:divBdr>
            <w:top w:val="none" w:sz="0" w:space="0" w:color="auto"/>
            <w:left w:val="none" w:sz="0" w:space="0" w:color="auto"/>
            <w:bottom w:val="none" w:sz="0" w:space="0" w:color="auto"/>
            <w:right w:val="none" w:sz="0" w:space="0" w:color="auto"/>
          </w:divBdr>
          <w:divsChild>
            <w:div w:id="1773820080">
              <w:marLeft w:val="0"/>
              <w:marRight w:val="0"/>
              <w:marTop w:val="0"/>
              <w:marBottom w:val="0"/>
              <w:divBdr>
                <w:top w:val="none" w:sz="0" w:space="0" w:color="auto"/>
                <w:left w:val="none" w:sz="0" w:space="0" w:color="auto"/>
                <w:bottom w:val="none" w:sz="0" w:space="0" w:color="auto"/>
                <w:right w:val="none" w:sz="0" w:space="0" w:color="auto"/>
              </w:divBdr>
            </w:div>
          </w:divsChild>
        </w:div>
        <w:div w:id="1454591432">
          <w:marLeft w:val="0"/>
          <w:marRight w:val="0"/>
          <w:marTop w:val="0"/>
          <w:marBottom w:val="345"/>
          <w:divBdr>
            <w:top w:val="none" w:sz="0" w:space="0" w:color="auto"/>
            <w:left w:val="none" w:sz="0" w:space="0" w:color="auto"/>
            <w:bottom w:val="none" w:sz="0" w:space="0" w:color="auto"/>
            <w:right w:val="none" w:sz="0" w:space="0" w:color="auto"/>
          </w:divBdr>
          <w:divsChild>
            <w:div w:id="476528593">
              <w:marLeft w:val="-45"/>
              <w:marRight w:val="-45"/>
              <w:marTop w:val="0"/>
              <w:marBottom w:val="0"/>
              <w:divBdr>
                <w:top w:val="none" w:sz="0" w:space="0" w:color="auto"/>
                <w:left w:val="none" w:sz="0" w:space="0" w:color="auto"/>
                <w:bottom w:val="none" w:sz="0" w:space="0" w:color="auto"/>
                <w:right w:val="none" w:sz="0" w:space="0" w:color="auto"/>
              </w:divBdr>
              <w:divsChild>
                <w:div w:id="1632057272">
                  <w:marLeft w:val="0"/>
                  <w:marRight w:val="0"/>
                  <w:marTop w:val="0"/>
                  <w:marBottom w:val="0"/>
                  <w:divBdr>
                    <w:top w:val="none" w:sz="0" w:space="0" w:color="auto"/>
                    <w:left w:val="none" w:sz="0" w:space="0" w:color="auto"/>
                    <w:bottom w:val="none" w:sz="0" w:space="0" w:color="auto"/>
                    <w:right w:val="none" w:sz="0" w:space="0" w:color="auto"/>
                  </w:divBdr>
                  <w:divsChild>
                    <w:div w:id="2115438452">
                      <w:marLeft w:val="45"/>
                      <w:marRight w:val="270"/>
                      <w:marTop w:val="0"/>
                      <w:marBottom w:val="105"/>
                      <w:divBdr>
                        <w:top w:val="single" w:sz="6" w:space="0" w:color="E9E9E9"/>
                        <w:left w:val="single" w:sz="6" w:space="0" w:color="E9E9E9"/>
                        <w:bottom w:val="single" w:sz="6" w:space="0" w:color="E9E9E9"/>
                        <w:right w:val="single" w:sz="6" w:space="0" w:color="E9E9E9"/>
                      </w:divBdr>
                      <w:divsChild>
                        <w:div w:id="211886946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165657">
          <w:marLeft w:val="0"/>
          <w:marRight w:val="0"/>
          <w:marTop w:val="0"/>
          <w:marBottom w:val="390"/>
          <w:divBdr>
            <w:top w:val="none" w:sz="0" w:space="0" w:color="auto"/>
            <w:left w:val="none" w:sz="0" w:space="0" w:color="auto"/>
            <w:bottom w:val="none" w:sz="0" w:space="0" w:color="auto"/>
            <w:right w:val="none" w:sz="0" w:space="0" w:color="auto"/>
          </w:divBdr>
          <w:divsChild>
            <w:div w:id="2140881603">
              <w:marLeft w:val="0"/>
              <w:marRight w:val="0"/>
              <w:marTop w:val="0"/>
              <w:marBottom w:val="0"/>
              <w:divBdr>
                <w:top w:val="none" w:sz="0" w:space="0" w:color="auto"/>
                <w:left w:val="none" w:sz="0" w:space="0" w:color="auto"/>
                <w:bottom w:val="none" w:sz="0" w:space="0" w:color="auto"/>
                <w:right w:val="none" w:sz="0" w:space="0" w:color="auto"/>
              </w:divBdr>
            </w:div>
          </w:divsChild>
        </w:div>
        <w:div w:id="367923005">
          <w:marLeft w:val="0"/>
          <w:marRight w:val="0"/>
          <w:marTop w:val="315"/>
          <w:marBottom w:val="0"/>
          <w:divBdr>
            <w:top w:val="none" w:sz="0" w:space="0" w:color="auto"/>
            <w:left w:val="none" w:sz="0" w:space="0" w:color="auto"/>
            <w:bottom w:val="none" w:sz="0" w:space="0" w:color="auto"/>
            <w:right w:val="none" w:sz="0" w:space="0" w:color="auto"/>
          </w:divBdr>
          <w:divsChild>
            <w:div w:id="2123722100">
              <w:marLeft w:val="0"/>
              <w:marRight w:val="0"/>
              <w:marTop w:val="0"/>
              <w:marBottom w:val="0"/>
              <w:divBdr>
                <w:top w:val="none" w:sz="0" w:space="0" w:color="auto"/>
                <w:left w:val="none" w:sz="0" w:space="0" w:color="auto"/>
                <w:bottom w:val="none" w:sz="0" w:space="0" w:color="auto"/>
                <w:right w:val="none" w:sz="0" w:space="0" w:color="auto"/>
              </w:divBdr>
              <w:divsChild>
                <w:div w:id="644508018">
                  <w:blockQuote w:val="1"/>
                  <w:marLeft w:val="0"/>
                  <w:marRight w:val="0"/>
                  <w:marTop w:val="600"/>
                  <w:marBottom w:val="570"/>
                  <w:divBdr>
                    <w:top w:val="none" w:sz="0" w:space="0" w:color="auto"/>
                    <w:left w:val="none" w:sz="0" w:space="0" w:color="auto"/>
                    <w:bottom w:val="none" w:sz="0" w:space="0" w:color="auto"/>
                    <w:right w:val="none" w:sz="0" w:space="0" w:color="auto"/>
                  </w:divBdr>
                </w:div>
              </w:divsChild>
            </w:div>
          </w:divsChild>
        </w:div>
      </w:divsChild>
    </w:div>
    <w:div w:id="496111925">
      <w:bodyDiv w:val="1"/>
      <w:marLeft w:val="0"/>
      <w:marRight w:val="0"/>
      <w:marTop w:val="0"/>
      <w:marBottom w:val="0"/>
      <w:divBdr>
        <w:top w:val="none" w:sz="0" w:space="0" w:color="auto"/>
        <w:left w:val="none" w:sz="0" w:space="0" w:color="auto"/>
        <w:bottom w:val="none" w:sz="0" w:space="0" w:color="auto"/>
        <w:right w:val="none" w:sz="0" w:space="0" w:color="auto"/>
      </w:divBdr>
    </w:div>
    <w:div w:id="519971528">
      <w:bodyDiv w:val="1"/>
      <w:marLeft w:val="0"/>
      <w:marRight w:val="0"/>
      <w:marTop w:val="0"/>
      <w:marBottom w:val="0"/>
      <w:divBdr>
        <w:top w:val="none" w:sz="0" w:space="0" w:color="auto"/>
        <w:left w:val="none" w:sz="0" w:space="0" w:color="auto"/>
        <w:bottom w:val="none" w:sz="0" w:space="0" w:color="auto"/>
        <w:right w:val="none" w:sz="0" w:space="0" w:color="auto"/>
      </w:divBdr>
    </w:div>
    <w:div w:id="556165090">
      <w:bodyDiv w:val="1"/>
      <w:marLeft w:val="0"/>
      <w:marRight w:val="0"/>
      <w:marTop w:val="0"/>
      <w:marBottom w:val="0"/>
      <w:divBdr>
        <w:top w:val="none" w:sz="0" w:space="0" w:color="auto"/>
        <w:left w:val="none" w:sz="0" w:space="0" w:color="auto"/>
        <w:bottom w:val="none" w:sz="0" w:space="0" w:color="auto"/>
        <w:right w:val="none" w:sz="0" w:space="0" w:color="auto"/>
      </w:divBdr>
      <w:divsChild>
        <w:div w:id="1140028017">
          <w:marLeft w:val="0"/>
          <w:marRight w:val="0"/>
          <w:marTop w:val="0"/>
          <w:marBottom w:val="0"/>
          <w:divBdr>
            <w:top w:val="none" w:sz="0" w:space="0" w:color="auto"/>
            <w:left w:val="none" w:sz="0" w:space="0" w:color="auto"/>
            <w:bottom w:val="none" w:sz="0" w:space="0" w:color="auto"/>
            <w:right w:val="none" w:sz="0" w:space="0" w:color="auto"/>
          </w:divBdr>
        </w:div>
        <w:div w:id="1907523418">
          <w:marLeft w:val="0"/>
          <w:marRight w:val="0"/>
          <w:marTop w:val="0"/>
          <w:marBottom w:val="0"/>
          <w:divBdr>
            <w:top w:val="none" w:sz="0" w:space="0" w:color="auto"/>
            <w:left w:val="none" w:sz="0" w:space="0" w:color="auto"/>
            <w:bottom w:val="none" w:sz="0" w:space="0" w:color="auto"/>
            <w:right w:val="none" w:sz="0" w:space="0" w:color="auto"/>
          </w:divBdr>
        </w:div>
        <w:div w:id="1489246597">
          <w:marLeft w:val="0"/>
          <w:marRight w:val="0"/>
          <w:marTop w:val="0"/>
          <w:marBottom w:val="0"/>
          <w:divBdr>
            <w:top w:val="none" w:sz="0" w:space="0" w:color="auto"/>
            <w:left w:val="none" w:sz="0" w:space="0" w:color="auto"/>
            <w:bottom w:val="none" w:sz="0" w:space="0" w:color="auto"/>
            <w:right w:val="none" w:sz="0" w:space="0" w:color="auto"/>
          </w:divBdr>
        </w:div>
      </w:divsChild>
    </w:div>
    <w:div w:id="630093472">
      <w:bodyDiv w:val="1"/>
      <w:marLeft w:val="0"/>
      <w:marRight w:val="0"/>
      <w:marTop w:val="0"/>
      <w:marBottom w:val="0"/>
      <w:divBdr>
        <w:top w:val="none" w:sz="0" w:space="0" w:color="auto"/>
        <w:left w:val="none" w:sz="0" w:space="0" w:color="auto"/>
        <w:bottom w:val="none" w:sz="0" w:space="0" w:color="auto"/>
        <w:right w:val="none" w:sz="0" w:space="0" w:color="auto"/>
      </w:divBdr>
    </w:div>
    <w:div w:id="765224482">
      <w:bodyDiv w:val="1"/>
      <w:marLeft w:val="0"/>
      <w:marRight w:val="0"/>
      <w:marTop w:val="0"/>
      <w:marBottom w:val="0"/>
      <w:divBdr>
        <w:top w:val="none" w:sz="0" w:space="0" w:color="auto"/>
        <w:left w:val="none" w:sz="0" w:space="0" w:color="auto"/>
        <w:bottom w:val="none" w:sz="0" w:space="0" w:color="auto"/>
        <w:right w:val="none" w:sz="0" w:space="0" w:color="auto"/>
      </w:divBdr>
    </w:div>
    <w:div w:id="1005784241">
      <w:bodyDiv w:val="1"/>
      <w:marLeft w:val="0"/>
      <w:marRight w:val="0"/>
      <w:marTop w:val="0"/>
      <w:marBottom w:val="0"/>
      <w:divBdr>
        <w:top w:val="none" w:sz="0" w:space="0" w:color="auto"/>
        <w:left w:val="none" w:sz="0" w:space="0" w:color="auto"/>
        <w:bottom w:val="none" w:sz="0" w:space="0" w:color="auto"/>
        <w:right w:val="none" w:sz="0" w:space="0" w:color="auto"/>
      </w:divBdr>
    </w:div>
    <w:div w:id="1145975769">
      <w:bodyDiv w:val="1"/>
      <w:marLeft w:val="0"/>
      <w:marRight w:val="0"/>
      <w:marTop w:val="0"/>
      <w:marBottom w:val="0"/>
      <w:divBdr>
        <w:top w:val="none" w:sz="0" w:space="0" w:color="auto"/>
        <w:left w:val="none" w:sz="0" w:space="0" w:color="auto"/>
        <w:bottom w:val="none" w:sz="0" w:space="0" w:color="auto"/>
        <w:right w:val="none" w:sz="0" w:space="0" w:color="auto"/>
      </w:divBdr>
      <w:divsChild>
        <w:div w:id="745036926">
          <w:marLeft w:val="0"/>
          <w:marRight w:val="0"/>
          <w:marTop w:val="0"/>
          <w:marBottom w:val="240"/>
          <w:divBdr>
            <w:top w:val="none" w:sz="0" w:space="0" w:color="auto"/>
            <w:left w:val="none" w:sz="0" w:space="0" w:color="auto"/>
            <w:bottom w:val="none" w:sz="0" w:space="0" w:color="auto"/>
            <w:right w:val="none" w:sz="0" w:space="0" w:color="auto"/>
          </w:divBdr>
        </w:div>
        <w:div w:id="95028601">
          <w:marLeft w:val="0"/>
          <w:marRight w:val="0"/>
          <w:marTop w:val="0"/>
          <w:marBottom w:val="120"/>
          <w:divBdr>
            <w:top w:val="none" w:sz="0" w:space="0" w:color="auto"/>
            <w:left w:val="none" w:sz="0" w:space="0" w:color="auto"/>
            <w:bottom w:val="none" w:sz="0" w:space="0" w:color="auto"/>
            <w:right w:val="none" w:sz="0" w:space="0" w:color="auto"/>
          </w:divBdr>
          <w:divsChild>
            <w:div w:id="828982143">
              <w:marLeft w:val="24"/>
              <w:marRight w:val="24"/>
              <w:marTop w:val="24"/>
              <w:marBottom w:val="24"/>
              <w:divBdr>
                <w:top w:val="none" w:sz="0" w:space="4" w:color="3B5998"/>
                <w:left w:val="none" w:sz="0" w:space="5" w:color="3B5998"/>
                <w:bottom w:val="none" w:sz="0" w:space="4" w:color="3B5998"/>
                <w:right w:val="none" w:sz="0" w:space="7" w:color="3B5998"/>
              </w:divBdr>
            </w:div>
            <w:div w:id="1412892894">
              <w:marLeft w:val="24"/>
              <w:marRight w:val="24"/>
              <w:marTop w:val="24"/>
              <w:marBottom w:val="24"/>
              <w:divBdr>
                <w:top w:val="none" w:sz="0" w:space="4" w:color="55ACEE"/>
                <w:left w:val="none" w:sz="0" w:space="5" w:color="55ACEE"/>
                <w:bottom w:val="none" w:sz="0" w:space="4" w:color="55ACEE"/>
                <w:right w:val="none" w:sz="0" w:space="7" w:color="55ACEE"/>
              </w:divBdr>
            </w:div>
            <w:div w:id="1366296595">
              <w:marLeft w:val="24"/>
              <w:marRight w:val="24"/>
              <w:marTop w:val="24"/>
              <w:marBottom w:val="24"/>
              <w:divBdr>
                <w:top w:val="none" w:sz="0" w:space="0" w:color="auto"/>
                <w:left w:val="none" w:sz="0" w:space="0" w:color="auto"/>
                <w:bottom w:val="none" w:sz="0" w:space="0" w:color="auto"/>
                <w:right w:val="none" w:sz="0" w:space="0" w:color="auto"/>
              </w:divBdr>
            </w:div>
            <w:div w:id="1844707645">
              <w:marLeft w:val="24"/>
              <w:marRight w:val="24"/>
              <w:marTop w:val="24"/>
              <w:marBottom w:val="24"/>
              <w:divBdr>
                <w:top w:val="none" w:sz="0" w:space="4" w:color="777777"/>
                <w:left w:val="none" w:sz="0" w:space="5" w:color="777777"/>
                <w:bottom w:val="none" w:sz="0" w:space="4" w:color="777777"/>
                <w:right w:val="none" w:sz="0" w:space="7" w:color="777777"/>
              </w:divBdr>
            </w:div>
          </w:divsChild>
        </w:div>
        <w:div w:id="2146392963">
          <w:marLeft w:val="0"/>
          <w:marRight w:val="0"/>
          <w:marTop w:val="0"/>
          <w:marBottom w:val="240"/>
          <w:divBdr>
            <w:top w:val="none" w:sz="0" w:space="0" w:color="auto"/>
            <w:left w:val="none" w:sz="0" w:space="0" w:color="auto"/>
            <w:bottom w:val="none" w:sz="0" w:space="0" w:color="auto"/>
            <w:right w:val="none" w:sz="0" w:space="0" w:color="auto"/>
          </w:divBdr>
        </w:div>
      </w:divsChild>
    </w:div>
    <w:div w:id="1324895637">
      <w:bodyDiv w:val="1"/>
      <w:marLeft w:val="0"/>
      <w:marRight w:val="0"/>
      <w:marTop w:val="0"/>
      <w:marBottom w:val="0"/>
      <w:divBdr>
        <w:top w:val="none" w:sz="0" w:space="0" w:color="auto"/>
        <w:left w:val="none" w:sz="0" w:space="0" w:color="auto"/>
        <w:bottom w:val="none" w:sz="0" w:space="0" w:color="auto"/>
        <w:right w:val="none" w:sz="0" w:space="0" w:color="auto"/>
      </w:divBdr>
    </w:div>
    <w:div w:id="1402869332">
      <w:bodyDiv w:val="1"/>
      <w:marLeft w:val="0"/>
      <w:marRight w:val="0"/>
      <w:marTop w:val="0"/>
      <w:marBottom w:val="0"/>
      <w:divBdr>
        <w:top w:val="none" w:sz="0" w:space="0" w:color="auto"/>
        <w:left w:val="none" w:sz="0" w:space="0" w:color="auto"/>
        <w:bottom w:val="none" w:sz="0" w:space="0" w:color="auto"/>
        <w:right w:val="none" w:sz="0" w:space="0" w:color="auto"/>
      </w:divBdr>
    </w:div>
    <w:div w:id="1473061719">
      <w:bodyDiv w:val="1"/>
      <w:marLeft w:val="0"/>
      <w:marRight w:val="0"/>
      <w:marTop w:val="0"/>
      <w:marBottom w:val="0"/>
      <w:divBdr>
        <w:top w:val="none" w:sz="0" w:space="0" w:color="auto"/>
        <w:left w:val="none" w:sz="0" w:space="0" w:color="auto"/>
        <w:bottom w:val="none" w:sz="0" w:space="0" w:color="auto"/>
        <w:right w:val="none" w:sz="0" w:space="0" w:color="auto"/>
      </w:divBdr>
      <w:divsChild>
        <w:div w:id="121271510">
          <w:marLeft w:val="0"/>
          <w:marRight w:val="0"/>
          <w:marTop w:val="0"/>
          <w:marBottom w:val="0"/>
          <w:divBdr>
            <w:top w:val="none" w:sz="0" w:space="0" w:color="auto"/>
            <w:left w:val="none" w:sz="0" w:space="0" w:color="auto"/>
            <w:bottom w:val="none" w:sz="0" w:space="0" w:color="auto"/>
            <w:right w:val="none" w:sz="0" w:space="0" w:color="auto"/>
          </w:divBdr>
          <w:divsChild>
            <w:div w:id="1932665405">
              <w:marLeft w:val="0"/>
              <w:marRight w:val="0"/>
              <w:marTop w:val="0"/>
              <w:marBottom w:val="240"/>
              <w:divBdr>
                <w:top w:val="none" w:sz="0" w:space="0" w:color="auto"/>
                <w:left w:val="none" w:sz="0" w:space="0" w:color="auto"/>
                <w:bottom w:val="none" w:sz="0" w:space="0" w:color="auto"/>
                <w:right w:val="none" w:sz="0" w:space="0" w:color="auto"/>
              </w:divBdr>
              <w:divsChild>
                <w:div w:id="16144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8474">
          <w:marLeft w:val="0"/>
          <w:marRight w:val="0"/>
          <w:marTop w:val="0"/>
          <w:marBottom w:val="450"/>
          <w:divBdr>
            <w:top w:val="none" w:sz="0" w:space="0" w:color="auto"/>
            <w:left w:val="none" w:sz="0" w:space="0" w:color="auto"/>
            <w:bottom w:val="none" w:sz="0" w:space="0" w:color="auto"/>
            <w:right w:val="none" w:sz="0" w:space="0" w:color="auto"/>
          </w:divBdr>
          <w:divsChild>
            <w:div w:id="1064253841">
              <w:marLeft w:val="-45"/>
              <w:marRight w:val="-45"/>
              <w:marTop w:val="0"/>
              <w:marBottom w:val="0"/>
              <w:divBdr>
                <w:top w:val="none" w:sz="0" w:space="0" w:color="auto"/>
                <w:left w:val="none" w:sz="0" w:space="0" w:color="auto"/>
                <w:bottom w:val="none" w:sz="0" w:space="0" w:color="auto"/>
                <w:right w:val="none" w:sz="0" w:space="0" w:color="auto"/>
              </w:divBdr>
              <w:divsChild>
                <w:div w:id="6986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4282">
          <w:marLeft w:val="0"/>
          <w:marRight w:val="0"/>
          <w:marTop w:val="315"/>
          <w:marBottom w:val="0"/>
          <w:divBdr>
            <w:top w:val="none" w:sz="0" w:space="0" w:color="auto"/>
            <w:left w:val="none" w:sz="0" w:space="0" w:color="auto"/>
            <w:bottom w:val="none" w:sz="0" w:space="0" w:color="auto"/>
            <w:right w:val="none" w:sz="0" w:space="0" w:color="auto"/>
          </w:divBdr>
          <w:divsChild>
            <w:div w:id="595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92376">
      <w:bodyDiv w:val="1"/>
      <w:marLeft w:val="0"/>
      <w:marRight w:val="0"/>
      <w:marTop w:val="0"/>
      <w:marBottom w:val="0"/>
      <w:divBdr>
        <w:top w:val="none" w:sz="0" w:space="0" w:color="auto"/>
        <w:left w:val="none" w:sz="0" w:space="0" w:color="auto"/>
        <w:bottom w:val="none" w:sz="0" w:space="0" w:color="auto"/>
        <w:right w:val="none" w:sz="0" w:space="0" w:color="auto"/>
      </w:divBdr>
      <w:divsChild>
        <w:div w:id="1718816621">
          <w:marLeft w:val="0"/>
          <w:marRight w:val="0"/>
          <w:marTop w:val="0"/>
          <w:marBottom w:val="285"/>
          <w:divBdr>
            <w:top w:val="none" w:sz="0" w:space="0" w:color="auto"/>
            <w:left w:val="none" w:sz="0" w:space="0" w:color="auto"/>
            <w:bottom w:val="none" w:sz="0" w:space="0" w:color="auto"/>
            <w:right w:val="none" w:sz="0" w:space="0" w:color="auto"/>
          </w:divBdr>
          <w:divsChild>
            <w:div w:id="2096242486">
              <w:marLeft w:val="0"/>
              <w:marRight w:val="0"/>
              <w:marTop w:val="0"/>
              <w:marBottom w:val="0"/>
              <w:divBdr>
                <w:top w:val="none" w:sz="0" w:space="0" w:color="auto"/>
                <w:left w:val="none" w:sz="0" w:space="0" w:color="auto"/>
                <w:bottom w:val="none" w:sz="0" w:space="0" w:color="auto"/>
                <w:right w:val="none" w:sz="0" w:space="0" w:color="auto"/>
              </w:divBdr>
            </w:div>
          </w:divsChild>
        </w:div>
        <w:div w:id="917446051">
          <w:marLeft w:val="0"/>
          <w:marRight w:val="0"/>
          <w:marTop w:val="0"/>
          <w:marBottom w:val="210"/>
          <w:divBdr>
            <w:top w:val="none" w:sz="0" w:space="0" w:color="auto"/>
            <w:left w:val="none" w:sz="0" w:space="0" w:color="auto"/>
            <w:bottom w:val="none" w:sz="0" w:space="0" w:color="auto"/>
            <w:right w:val="none" w:sz="0" w:space="0" w:color="auto"/>
          </w:divBdr>
          <w:divsChild>
            <w:div w:id="1462072366">
              <w:marLeft w:val="0"/>
              <w:marRight w:val="0"/>
              <w:marTop w:val="0"/>
              <w:marBottom w:val="0"/>
              <w:divBdr>
                <w:top w:val="none" w:sz="0" w:space="0" w:color="auto"/>
                <w:left w:val="none" w:sz="0" w:space="0" w:color="auto"/>
                <w:bottom w:val="none" w:sz="0" w:space="0" w:color="auto"/>
                <w:right w:val="none" w:sz="0" w:space="0" w:color="auto"/>
              </w:divBdr>
            </w:div>
          </w:divsChild>
        </w:div>
        <w:div w:id="298608034">
          <w:marLeft w:val="0"/>
          <w:marRight w:val="0"/>
          <w:marTop w:val="0"/>
          <w:marBottom w:val="240"/>
          <w:divBdr>
            <w:top w:val="none" w:sz="0" w:space="0" w:color="auto"/>
            <w:left w:val="none" w:sz="0" w:space="0" w:color="auto"/>
            <w:bottom w:val="none" w:sz="0" w:space="0" w:color="auto"/>
            <w:right w:val="none" w:sz="0" w:space="0" w:color="auto"/>
          </w:divBdr>
          <w:divsChild>
            <w:div w:id="261837330">
              <w:marLeft w:val="0"/>
              <w:marRight w:val="0"/>
              <w:marTop w:val="0"/>
              <w:marBottom w:val="0"/>
              <w:divBdr>
                <w:top w:val="none" w:sz="0" w:space="0" w:color="auto"/>
                <w:left w:val="none" w:sz="0" w:space="0" w:color="auto"/>
                <w:bottom w:val="none" w:sz="0" w:space="0" w:color="auto"/>
                <w:right w:val="none" w:sz="0" w:space="0" w:color="auto"/>
              </w:divBdr>
            </w:div>
          </w:divsChild>
        </w:div>
        <w:div w:id="1324428597">
          <w:marLeft w:val="0"/>
          <w:marRight w:val="0"/>
          <w:marTop w:val="0"/>
          <w:marBottom w:val="345"/>
          <w:divBdr>
            <w:top w:val="none" w:sz="0" w:space="0" w:color="auto"/>
            <w:left w:val="none" w:sz="0" w:space="0" w:color="auto"/>
            <w:bottom w:val="none" w:sz="0" w:space="0" w:color="auto"/>
            <w:right w:val="none" w:sz="0" w:space="0" w:color="auto"/>
          </w:divBdr>
          <w:divsChild>
            <w:div w:id="1261723260">
              <w:marLeft w:val="-45"/>
              <w:marRight w:val="-45"/>
              <w:marTop w:val="0"/>
              <w:marBottom w:val="0"/>
              <w:divBdr>
                <w:top w:val="none" w:sz="0" w:space="0" w:color="auto"/>
                <w:left w:val="none" w:sz="0" w:space="0" w:color="auto"/>
                <w:bottom w:val="none" w:sz="0" w:space="0" w:color="auto"/>
                <w:right w:val="none" w:sz="0" w:space="0" w:color="auto"/>
              </w:divBdr>
              <w:divsChild>
                <w:div w:id="1182747505">
                  <w:marLeft w:val="0"/>
                  <w:marRight w:val="0"/>
                  <w:marTop w:val="0"/>
                  <w:marBottom w:val="0"/>
                  <w:divBdr>
                    <w:top w:val="none" w:sz="0" w:space="0" w:color="auto"/>
                    <w:left w:val="none" w:sz="0" w:space="0" w:color="auto"/>
                    <w:bottom w:val="none" w:sz="0" w:space="0" w:color="auto"/>
                    <w:right w:val="none" w:sz="0" w:space="0" w:color="auto"/>
                  </w:divBdr>
                  <w:divsChild>
                    <w:div w:id="1178230688">
                      <w:marLeft w:val="45"/>
                      <w:marRight w:val="270"/>
                      <w:marTop w:val="0"/>
                      <w:marBottom w:val="105"/>
                      <w:divBdr>
                        <w:top w:val="single" w:sz="6" w:space="0" w:color="E9E9E9"/>
                        <w:left w:val="single" w:sz="6" w:space="0" w:color="E9E9E9"/>
                        <w:bottom w:val="single" w:sz="6" w:space="0" w:color="E9E9E9"/>
                        <w:right w:val="single" w:sz="6" w:space="0" w:color="E9E9E9"/>
                      </w:divBdr>
                      <w:divsChild>
                        <w:div w:id="7178274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4119">
          <w:marLeft w:val="0"/>
          <w:marRight w:val="0"/>
          <w:marTop w:val="0"/>
          <w:marBottom w:val="390"/>
          <w:divBdr>
            <w:top w:val="none" w:sz="0" w:space="0" w:color="auto"/>
            <w:left w:val="none" w:sz="0" w:space="0" w:color="auto"/>
            <w:bottom w:val="none" w:sz="0" w:space="0" w:color="auto"/>
            <w:right w:val="none" w:sz="0" w:space="0" w:color="auto"/>
          </w:divBdr>
          <w:divsChild>
            <w:div w:id="1303384279">
              <w:marLeft w:val="0"/>
              <w:marRight w:val="0"/>
              <w:marTop w:val="0"/>
              <w:marBottom w:val="0"/>
              <w:divBdr>
                <w:top w:val="none" w:sz="0" w:space="0" w:color="auto"/>
                <w:left w:val="none" w:sz="0" w:space="0" w:color="auto"/>
                <w:bottom w:val="none" w:sz="0" w:space="0" w:color="auto"/>
                <w:right w:val="none" w:sz="0" w:space="0" w:color="auto"/>
              </w:divBdr>
            </w:div>
          </w:divsChild>
        </w:div>
        <w:div w:id="27072940">
          <w:marLeft w:val="0"/>
          <w:marRight w:val="0"/>
          <w:marTop w:val="315"/>
          <w:marBottom w:val="0"/>
          <w:divBdr>
            <w:top w:val="none" w:sz="0" w:space="0" w:color="auto"/>
            <w:left w:val="none" w:sz="0" w:space="0" w:color="auto"/>
            <w:bottom w:val="none" w:sz="0" w:space="0" w:color="auto"/>
            <w:right w:val="none" w:sz="0" w:space="0" w:color="auto"/>
          </w:divBdr>
          <w:divsChild>
            <w:div w:id="657922300">
              <w:marLeft w:val="0"/>
              <w:marRight w:val="0"/>
              <w:marTop w:val="0"/>
              <w:marBottom w:val="0"/>
              <w:divBdr>
                <w:top w:val="none" w:sz="0" w:space="0" w:color="auto"/>
                <w:left w:val="none" w:sz="0" w:space="0" w:color="auto"/>
                <w:bottom w:val="none" w:sz="0" w:space="0" w:color="auto"/>
                <w:right w:val="none" w:sz="0" w:space="0" w:color="auto"/>
              </w:divBdr>
              <w:divsChild>
                <w:div w:id="2146390155">
                  <w:blockQuote w:val="1"/>
                  <w:marLeft w:val="0"/>
                  <w:marRight w:val="0"/>
                  <w:marTop w:val="600"/>
                  <w:marBottom w:val="57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iocataldi.it/articoli/21373-ticket-restaurant-e-gli-altri-buoni-pasto.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tudiocataldi.it/articoli/34525-pausa-pranzo.asp" TargetMode="External"/><Relationship Id="rId4" Type="http://schemas.openxmlformats.org/officeDocument/2006/relationships/settings" Target="settings.xml"/><Relationship Id="rId9" Type="http://schemas.openxmlformats.org/officeDocument/2006/relationships/hyperlink" Target="https://www.studiocataldi.it/articoli/21373-ticket-restaurant-e-gli-altri-buoni-pasto.as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antonino.digiacomo@avvragusa.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42413-908D-4D28-B4D1-B8E12C73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3054</Words>
  <Characters>17408</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 Stefano Di Giacomo</dc:creator>
  <cp:lastModifiedBy>Pdl4</cp:lastModifiedBy>
  <cp:revision>2</cp:revision>
  <cp:lastPrinted>2024-01-16T16:47:00Z</cp:lastPrinted>
  <dcterms:created xsi:type="dcterms:W3CDTF">2024-01-17T14:26:00Z</dcterms:created>
  <dcterms:modified xsi:type="dcterms:W3CDTF">2024-01-17T14:26:00Z</dcterms:modified>
</cp:coreProperties>
</file>